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88ED" w14:textId="7A703688" w:rsidR="00117CD2" w:rsidRPr="00526FAD" w:rsidRDefault="00CE3DAF">
      <w:pPr>
        <w:rPr>
          <w:rFonts w:ascii="Times New Roman" w:hAnsi="Times New Roman"/>
          <w:b/>
          <w:sz w:val="24"/>
          <w:szCs w:val="24"/>
        </w:rPr>
      </w:pPr>
      <w:commentRangeStart w:id="0"/>
      <w:r>
        <w:rPr>
          <w:rFonts w:ascii="Times New Roman" w:hAnsi="Times New Roman"/>
          <w:b/>
          <w:sz w:val="24"/>
          <w:szCs w:val="24"/>
        </w:rPr>
        <w:t>D</w:t>
      </w:r>
      <w:r w:rsidR="00AB437B">
        <w:rPr>
          <w:rFonts w:ascii="Times New Roman" w:hAnsi="Times New Roman"/>
          <w:b/>
          <w:sz w:val="24"/>
          <w:szCs w:val="24"/>
        </w:rPr>
        <w:t>1</w:t>
      </w:r>
      <w:r w:rsidR="00152941" w:rsidRPr="009239B2">
        <w:rPr>
          <w:rFonts w:ascii="Times New Roman" w:hAnsi="Times New Roman"/>
          <w:b/>
          <w:sz w:val="24"/>
          <w:szCs w:val="24"/>
        </w:rPr>
        <w:t xml:space="preserve"> </w:t>
      </w:r>
      <w:r w:rsidR="00AB437B">
        <w:rPr>
          <w:rFonts w:ascii="Times New Roman" w:hAnsi="Times New Roman"/>
          <w:b/>
          <w:sz w:val="24"/>
          <w:szCs w:val="24"/>
        </w:rPr>
        <w:t>Response to Assessment Criteria</w:t>
      </w:r>
      <w:r w:rsidR="00117CD2">
        <w:rPr>
          <w:rFonts w:ascii="Times New Roman" w:hAnsi="Times New Roman"/>
          <w:b/>
          <w:sz w:val="24"/>
          <w:szCs w:val="24"/>
        </w:rPr>
        <w:t xml:space="preserve"> – ARC </w:t>
      </w:r>
      <w:r w:rsidR="005C18FF">
        <w:rPr>
          <w:rFonts w:ascii="Times New Roman" w:hAnsi="Times New Roman"/>
          <w:b/>
          <w:sz w:val="24"/>
          <w:szCs w:val="24"/>
        </w:rPr>
        <w:t xml:space="preserve">Early </w:t>
      </w:r>
      <w:r w:rsidR="00117CD2">
        <w:rPr>
          <w:rFonts w:ascii="Times New Roman" w:hAnsi="Times New Roman"/>
          <w:b/>
          <w:sz w:val="24"/>
          <w:szCs w:val="24"/>
        </w:rPr>
        <w:t>Career Industry Fellowships 202</w:t>
      </w:r>
      <w:r w:rsidR="005C18FF">
        <w:rPr>
          <w:rFonts w:ascii="Times New Roman" w:hAnsi="Times New Roman"/>
          <w:b/>
          <w:sz w:val="24"/>
          <w:szCs w:val="24"/>
        </w:rPr>
        <w:t>4</w:t>
      </w:r>
      <w:r w:rsidR="00152941" w:rsidRPr="009239B2">
        <w:rPr>
          <w:rFonts w:ascii="Times New Roman" w:hAnsi="Times New Roman"/>
          <w:b/>
          <w:sz w:val="24"/>
          <w:szCs w:val="24"/>
        </w:rPr>
        <w:t xml:space="preserve"> </w:t>
      </w:r>
      <w:commentRangeEnd w:id="0"/>
      <w:r w:rsidR="004D0591">
        <w:rPr>
          <w:rStyle w:val="CommentReference"/>
        </w:rPr>
        <w:commentReference w:id="0"/>
      </w:r>
    </w:p>
    <w:p w14:paraId="5491ADB5" w14:textId="615ACB32" w:rsidR="0076133C" w:rsidRDefault="00FD1BF8" w:rsidP="0076133C">
      <w:pPr>
        <w:spacing w:after="0"/>
        <w:rPr>
          <w:rFonts w:ascii="Times New Roman" w:hAnsi="Times New Roman"/>
          <w:b/>
          <w:sz w:val="24"/>
          <w:szCs w:val="24"/>
        </w:rPr>
      </w:pPr>
      <w:commentRangeStart w:id="1"/>
      <w:r w:rsidRPr="009239B2">
        <w:rPr>
          <w:rFonts w:ascii="Times New Roman" w:hAnsi="Times New Roman"/>
          <w:b/>
          <w:sz w:val="24"/>
          <w:szCs w:val="24"/>
        </w:rPr>
        <w:t>PROJECT TITLE</w:t>
      </w:r>
      <w:commentRangeEnd w:id="1"/>
      <w:r w:rsidR="00C45288">
        <w:rPr>
          <w:rStyle w:val="CommentReference"/>
        </w:rPr>
        <w:commentReference w:id="1"/>
      </w:r>
    </w:p>
    <w:p w14:paraId="7553CA8A" w14:textId="223A6EDF" w:rsidR="00117CD2" w:rsidRDefault="00117CD2" w:rsidP="0076133C">
      <w:pPr>
        <w:spacing w:after="0"/>
        <w:rPr>
          <w:rFonts w:ascii="Times New Roman" w:hAnsi="Times New Roman"/>
          <w:bCs/>
          <w:color w:val="7030A0"/>
          <w:sz w:val="24"/>
          <w:szCs w:val="24"/>
        </w:rPr>
      </w:pPr>
      <w:r w:rsidRPr="00117CD2">
        <w:rPr>
          <w:rFonts w:ascii="Times New Roman" w:hAnsi="Times New Roman"/>
          <w:bCs/>
          <w:color w:val="7030A0"/>
          <w:sz w:val="24"/>
          <w:szCs w:val="24"/>
        </w:rPr>
        <w:t>Th</w:t>
      </w:r>
      <w:r>
        <w:rPr>
          <w:rFonts w:ascii="Times New Roman" w:hAnsi="Times New Roman"/>
          <w:bCs/>
          <w:color w:val="7030A0"/>
          <w:sz w:val="24"/>
          <w:szCs w:val="24"/>
        </w:rPr>
        <w:t>e assessment criteria are:</w:t>
      </w:r>
    </w:p>
    <w:p w14:paraId="36BC2BA4" w14:textId="01CF943D" w:rsidR="00117CD2" w:rsidRDefault="00117CD2" w:rsidP="00117CD2">
      <w:pPr>
        <w:pStyle w:val="ListParagraph"/>
        <w:numPr>
          <w:ilvl w:val="0"/>
          <w:numId w:val="24"/>
        </w:numPr>
        <w:spacing w:after="0"/>
        <w:rPr>
          <w:rFonts w:ascii="Times New Roman" w:hAnsi="Times New Roman"/>
          <w:bCs/>
          <w:color w:val="7030A0"/>
          <w:sz w:val="24"/>
          <w:szCs w:val="24"/>
        </w:rPr>
      </w:pPr>
      <w:r>
        <w:rPr>
          <w:rFonts w:ascii="Times New Roman" w:hAnsi="Times New Roman"/>
          <w:bCs/>
          <w:color w:val="7030A0"/>
          <w:sz w:val="24"/>
          <w:szCs w:val="24"/>
        </w:rPr>
        <w:t>Impact (25%)</w:t>
      </w:r>
    </w:p>
    <w:p w14:paraId="1376980B" w14:textId="29E97FE3" w:rsidR="00117CD2" w:rsidRDefault="00117CD2" w:rsidP="00117CD2">
      <w:pPr>
        <w:pStyle w:val="ListParagraph"/>
        <w:numPr>
          <w:ilvl w:val="0"/>
          <w:numId w:val="24"/>
        </w:numPr>
        <w:spacing w:after="0"/>
        <w:rPr>
          <w:rFonts w:ascii="Times New Roman" w:hAnsi="Times New Roman"/>
          <w:bCs/>
          <w:color w:val="7030A0"/>
          <w:sz w:val="24"/>
          <w:szCs w:val="24"/>
        </w:rPr>
      </w:pPr>
      <w:r>
        <w:rPr>
          <w:rFonts w:ascii="Times New Roman" w:hAnsi="Times New Roman"/>
          <w:bCs/>
          <w:color w:val="7030A0"/>
          <w:sz w:val="24"/>
          <w:szCs w:val="24"/>
        </w:rPr>
        <w:t>Commitment and alignment (25%)</w:t>
      </w:r>
    </w:p>
    <w:p w14:paraId="7DDBE2F4" w14:textId="041BE41D" w:rsidR="00117CD2" w:rsidRDefault="00117CD2" w:rsidP="00117CD2">
      <w:pPr>
        <w:pStyle w:val="ListParagraph"/>
        <w:numPr>
          <w:ilvl w:val="0"/>
          <w:numId w:val="24"/>
        </w:numPr>
        <w:spacing w:after="0"/>
        <w:rPr>
          <w:rFonts w:ascii="Times New Roman" w:hAnsi="Times New Roman"/>
          <w:bCs/>
          <w:color w:val="7030A0"/>
          <w:sz w:val="24"/>
          <w:szCs w:val="24"/>
        </w:rPr>
      </w:pPr>
      <w:r>
        <w:rPr>
          <w:rFonts w:ascii="Times New Roman" w:hAnsi="Times New Roman"/>
          <w:bCs/>
          <w:color w:val="7030A0"/>
          <w:sz w:val="24"/>
          <w:szCs w:val="24"/>
        </w:rPr>
        <w:t>Candidate capability (25%)</w:t>
      </w:r>
    </w:p>
    <w:p w14:paraId="3D0AE2EF" w14:textId="55B5FD57" w:rsidR="00117CD2" w:rsidRDefault="00117CD2" w:rsidP="00117CD2">
      <w:pPr>
        <w:pStyle w:val="ListParagraph"/>
        <w:numPr>
          <w:ilvl w:val="0"/>
          <w:numId w:val="24"/>
        </w:numPr>
        <w:spacing w:after="0"/>
        <w:rPr>
          <w:rFonts w:ascii="Times New Roman" w:hAnsi="Times New Roman"/>
          <w:bCs/>
          <w:color w:val="7030A0"/>
          <w:sz w:val="24"/>
          <w:szCs w:val="24"/>
        </w:rPr>
      </w:pPr>
      <w:r>
        <w:rPr>
          <w:rFonts w:ascii="Times New Roman" w:hAnsi="Times New Roman"/>
          <w:bCs/>
          <w:color w:val="7030A0"/>
          <w:sz w:val="24"/>
          <w:szCs w:val="24"/>
        </w:rPr>
        <w:t>Research quality and innovation (25%)</w:t>
      </w:r>
    </w:p>
    <w:p w14:paraId="6AA49B2C" w14:textId="03C1BCD9" w:rsidR="00117CD2" w:rsidRDefault="00117CD2" w:rsidP="0076133C">
      <w:pPr>
        <w:spacing w:after="0"/>
        <w:rPr>
          <w:rFonts w:ascii="Times New Roman" w:hAnsi="Times New Roman"/>
          <w:bCs/>
          <w:color w:val="7030A0"/>
          <w:sz w:val="24"/>
          <w:szCs w:val="24"/>
        </w:rPr>
      </w:pPr>
      <w:r>
        <w:rPr>
          <w:rFonts w:ascii="Times New Roman" w:hAnsi="Times New Roman"/>
          <w:bCs/>
          <w:color w:val="7030A0"/>
          <w:sz w:val="24"/>
          <w:szCs w:val="24"/>
        </w:rPr>
        <w:t>These criteria are equally weighted across the application</w:t>
      </w:r>
      <w:r w:rsidR="00705FB7">
        <w:rPr>
          <w:rFonts w:ascii="Times New Roman" w:hAnsi="Times New Roman"/>
          <w:bCs/>
          <w:color w:val="7030A0"/>
          <w:sz w:val="24"/>
          <w:szCs w:val="24"/>
        </w:rPr>
        <w:t xml:space="preserve">, we recommend using all sections of the application to their fullest extent </w:t>
      </w:r>
      <w:proofErr w:type="gramStart"/>
      <w:r w:rsidR="00705FB7">
        <w:rPr>
          <w:rFonts w:ascii="Times New Roman" w:hAnsi="Times New Roman"/>
          <w:bCs/>
          <w:color w:val="7030A0"/>
          <w:sz w:val="24"/>
          <w:szCs w:val="24"/>
        </w:rPr>
        <w:t>e.g.</w:t>
      </w:r>
      <w:proofErr w:type="gramEnd"/>
      <w:r w:rsidR="00705FB7">
        <w:rPr>
          <w:rFonts w:ascii="Times New Roman" w:hAnsi="Times New Roman"/>
          <w:bCs/>
          <w:color w:val="7030A0"/>
          <w:sz w:val="24"/>
          <w:szCs w:val="24"/>
        </w:rPr>
        <w:t xml:space="preserve"> candidate capability can also be demonstrated in section E, commitment and alignment can be </w:t>
      </w:r>
      <w:r w:rsidR="00B9459B">
        <w:rPr>
          <w:rFonts w:ascii="Times New Roman" w:hAnsi="Times New Roman"/>
          <w:bCs/>
          <w:color w:val="7030A0"/>
          <w:sz w:val="24"/>
          <w:szCs w:val="24"/>
        </w:rPr>
        <w:t>demonstrated</w:t>
      </w:r>
      <w:r w:rsidR="00705FB7">
        <w:rPr>
          <w:rFonts w:ascii="Times New Roman" w:hAnsi="Times New Roman"/>
          <w:bCs/>
          <w:color w:val="7030A0"/>
          <w:sz w:val="24"/>
          <w:szCs w:val="24"/>
        </w:rPr>
        <w:t xml:space="preserve"> in section F. </w:t>
      </w:r>
    </w:p>
    <w:p w14:paraId="55BD387E" w14:textId="572D23CC" w:rsidR="00B9459B" w:rsidRDefault="00B9459B" w:rsidP="0076133C">
      <w:pPr>
        <w:spacing w:after="0"/>
        <w:rPr>
          <w:rFonts w:ascii="Times New Roman" w:hAnsi="Times New Roman"/>
          <w:bCs/>
          <w:color w:val="7030A0"/>
          <w:sz w:val="24"/>
          <w:szCs w:val="24"/>
        </w:rPr>
      </w:pPr>
    </w:p>
    <w:p w14:paraId="79C323C5" w14:textId="293D7A67" w:rsidR="00B9459B" w:rsidRPr="00B9459B" w:rsidRDefault="00B9459B" w:rsidP="0076133C">
      <w:pPr>
        <w:spacing w:after="0"/>
        <w:rPr>
          <w:rFonts w:ascii="Times New Roman" w:hAnsi="Times New Roman"/>
          <w:b/>
          <w:color w:val="7030A0"/>
          <w:sz w:val="24"/>
          <w:szCs w:val="24"/>
        </w:rPr>
      </w:pPr>
      <w:r w:rsidRPr="00B9459B">
        <w:rPr>
          <w:rFonts w:ascii="Times New Roman" w:hAnsi="Times New Roman"/>
          <w:b/>
          <w:color w:val="7030A0"/>
          <w:sz w:val="24"/>
          <w:szCs w:val="24"/>
        </w:rPr>
        <w:t>The purple text may be deleted to use this document as a template. The headings in black all caps are compulsory.</w:t>
      </w:r>
    </w:p>
    <w:p w14:paraId="3F7ADB05" w14:textId="77777777" w:rsidR="00543A0A" w:rsidRPr="00543A0A" w:rsidRDefault="00543A0A" w:rsidP="0076133C">
      <w:pPr>
        <w:spacing w:after="0"/>
        <w:rPr>
          <w:rFonts w:ascii="Times New Roman" w:hAnsi="Times New Roman"/>
          <w:sz w:val="24"/>
          <w:szCs w:val="24"/>
        </w:rPr>
      </w:pPr>
    </w:p>
    <w:p w14:paraId="63E4ADB1" w14:textId="69892226" w:rsidR="00543A0A" w:rsidRDefault="00543A0A" w:rsidP="0076133C">
      <w:pPr>
        <w:spacing w:after="0"/>
        <w:rPr>
          <w:rFonts w:ascii="Times New Roman" w:hAnsi="Times New Roman"/>
          <w:b/>
          <w:sz w:val="24"/>
          <w:szCs w:val="24"/>
        </w:rPr>
      </w:pPr>
      <w:commentRangeStart w:id="2"/>
      <w:r>
        <w:rPr>
          <w:rFonts w:ascii="Times New Roman" w:hAnsi="Times New Roman"/>
          <w:b/>
          <w:sz w:val="24"/>
          <w:szCs w:val="24"/>
        </w:rPr>
        <w:t>PROJECT AIMS AND BACKGROUND</w:t>
      </w:r>
      <w:commentRangeEnd w:id="2"/>
      <w:r w:rsidR="00526FAD">
        <w:rPr>
          <w:rStyle w:val="CommentReference"/>
        </w:rPr>
        <w:commentReference w:id="2"/>
      </w:r>
    </w:p>
    <w:p w14:paraId="2F245E86" w14:textId="49436B4D" w:rsidR="00CC50D4" w:rsidRPr="00CB7E33" w:rsidRDefault="00526FAD" w:rsidP="0076133C">
      <w:pPr>
        <w:spacing w:after="0"/>
        <w:rPr>
          <w:rFonts w:ascii="Times New Roman" w:hAnsi="Times New Roman"/>
          <w:color w:val="7030A0"/>
          <w:sz w:val="24"/>
          <w:szCs w:val="24"/>
        </w:rPr>
      </w:pPr>
      <w:r>
        <w:rPr>
          <w:rFonts w:ascii="Times New Roman" w:hAnsi="Times New Roman"/>
          <w:color w:val="7030A0"/>
          <w:sz w:val="24"/>
          <w:szCs w:val="24"/>
        </w:rPr>
        <w:t>Summarise</w:t>
      </w:r>
      <w:r w:rsidR="00F53AF4" w:rsidRPr="00CB7E33">
        <w:rPr>
          <w:rFonts w:ascii="Times New Roman" w:hAnsi="Times New Roman"/>
          <w:color w:val="7030A0"/>
          <w:sz w:val="24"/>
          <w:szCs w:val="24"/>
        </w:rPr>
        <w:t xml:space="preserve"> the background of the </w:t>
      </w:r>
      <w:r>
        <w:rPr>
          <w:rFonts w:ascii="Times New Roman" w:hAnsi="Times New Roman"/>
          <w:color w:val="7030A0"/>
          <w:sz w:val="24"/>
          <w:szCs w:val="24"/>
        </w:rPr>
        <w:t>research</w:t>
      </w:r>
      <w:r w:rsidR="00F53AF4" w:rsidRPr="00CB7E33">
        <w:rPr>
          <w:rFonts w:ascii="Times New Roman" w:hAnsi="Times New Roman"/>
          <w:color w:val="7030A0"/>
          <w:sz w:val="24"/>
          <w:szCs w:val="24"/>
        </w:rPr>
        <w:t xml:space="preserve"> and outline the aims of your project. </w:t>
      </w:r>
      <w:r w:rsidR="00010A8C" w:rsidRPr="00CB7E33">
        <w:rPr>
          <w:rFonts w:ascii="Times New Roman" w:hAnsi="Times New Roman"/>
          <w:color w:val="7030A0"/>
          <w:sz w:val="24"/>
          <w:szCs w:val="24"/>
        </w:rPr>
        <w:t>Provide</w:t>
      </w:r>
      <w:r w:rsidR="00780CD5" w:rsidRPr="00CB7E33">
        <w:rPr>
          <w:rFonts w:ascii="Times New Roman" w:hAnsi="Times New Roman"/>
          <w:color w:val="7030A0"/>
          <w:sz w:val="24"/>
          <w:szCs w:val="24"/>
        </w:rPr>
        <w:t xml:space="preserve"> a clear </w:t>
      </w:r>
      <w:r w:rsidR="001D6361">
        <w:rPr>
          <w:rFonts w:ascii="Times New Roman" w:hAnsi="Times New Roman"/>
          <w:color w:val="7030A0"/>
          <w:sz w:val="24"/>
          <w:szCs w:val="24"/>
        </w:rPr>
        <w:t>description of the significance of the industry problem/challenge/opportunity being addressed and</w:t>
      </w:r>
      <w:r w:rsidR="00780CD5" w:rsidRPr="00CB7E33">
        <w:rPr>
          <w:rFonts w:ascii="Times New Roman" w:hAnsi="Times New Roman"/>
          <w:color w:val="7030A0"/>
          <w:sz w:val="24"/>
          <w:szCs w:val="24"/>
        </w:rPr>
        <w:t xml:space="preserve"> the </w:t>
      </w:r>
      <w:r w:rsidR="00B9459B">
        <w:rPr>
          <w:rFonts w:ascii="Times New Roman" w:hAnsi="Times New Roman"/>
          <w:color w:val="7030A0"/>
          <w:sz w:val="24"/>
          <w:szCs w:val="24"/>
        </w:rPr>
        <w:t>progress</w:t>
      </w:r>
      <w:r w:rsidR="00780CD5" w:rsidRPr="00CB7E33">
        <w:rPr>
          <w:rFonts w:ascii="Times New Roman" w:hAnsi="Times New Roman"/>
          <w:color w:val="7030A0"/>
          <w:sz w:val="24"/>
          <w:szCs w:val="24"/>
        </w:rPr>
        <w:t xml:space="preserve"> of your field of research, </w:t>
      </w:r>
      <w:r w:rsidR="00F53AF4" w:rsidRPr="00CB7E33">
        <w:rPr>
          <w:rFonts w:ascii="Times New Roman" w:hAnsi="Times New Roman"/>
          <w:color w:val="7030A0"/>
          <w:sz w:val="24"/>
          <w:szCs w:val="24"/>
        </w:rPr>
        <w:t>national</w:t>
      </w:r>
      <w:r w:rsidR="00780CD5" w:rsidRPr="00CB7E33">
        <w:rPr>
          <w:rFonts w:ascii="Times New Roman" w:hAnsi="Times New Roman"/>
          <w:color w:val="7030A0"/>
          <w:sz w:val="24"/>
          <w:szCs w:val="24"/>
        </w:rPr>
        <w:t xml:space="preserve">ly and </w:t>
      </w:r>
      <w:r w:rsidR="00F53AF4" w:rsidRPr="00CB7E33">
        <w:rPr>
          <w:rFonts w:ascii="Times New Roman" w:hAnsi="Times New Roman"/>
          <w:color w:val="7030A0"/>
          <w:sz w:val="24"/>
          <w:szCs w:val="24"/>
        </w:rPr>
        <w:t>international</w:t>
      </w:r>
      <w:r w:rsidR="00780CD5" w:rsidRPr="00CB7E33">
        <w:rPr>
          <w:rFonts w:ascii="Times New Roman" w:hAnsi="Times New Roman"/>
          <w:color w:val="7030A0"/>
          <w:sz w:val="24"/>
          <w:szCs w:val="24"/>
        </w:rPr>
        <w:t>ly</w:t>
      </w:r>
      <w:r w:rsidR="00F53AF4" w:rsidRPr="00CB7E33">
        <w:rPr>
          <w:rFonts w:ascii="Times New Roman" w:hAnsi="Times New Roman"/>
          <w:color w:val="7030A0"/>
          <w:sz w:val="24"/>
          <w:szCs w:val="24"/>
        </w:rPr>
        <w:t xml:space="preserve">, ensuring that the current </w:t>
      </w:r>
      <w:r w:rsidR="00010A8C" w:rsidRPr="00CB7E33">
        <w:rPr>
          <w:rFonts w:ascii="Times New Roman" w:hAnsi="Times New Roman"/>
          <w:color w:val="7030A0"/>
          <w:sz w:val="24"/>
          <w:szCs w:val="24"/>
        </w:rPr>
        <w:t xml:space="preserve">crucial </w:t>
      </w:r>
      <w:r w:rsidR="00F53AF4" w:rsidRPr="00CB7E33">
        <w:rPr>
          <w:rFonts w:ascii="Times New Roman" w:hAnsi="Times New Roman"/>
          <w:color w:val="7030A0"/>
          <w:sz w:val="24"/>
          <w:szCs w:val="24"/>
        </w:rPr>
        <w:t xml:space="preserve">gaps that your project aims to address are clearly </w:t>
      </w:r>
      <w:r>
        <w:rPr>
          <w:rFonts w:ascii="Times New Roman" w:hAnsi="Times New Roman"/>
          <w:color w:val="7030A0"/>
          <w:sz w:val="24"/>
          <w:szCs w:val="24"/>
        </w:rPr>
        <w:t>articulated</w:t>
      </w:r>
      <w:r w:rsidR="00F53AF4" w:rsidRPr="00CB7E33">
        <w:rPr>
          <w:rFonts w:ascii="Times New Roman" w:hAnsi="Times New Roman"/>
          <w:color w:val="7030A0"/>
          <w:sz w:val="24"/>
          <w:szCs w:val="24"/>
        </w:rPr>
        <w:t>.</w:t>
      </w:r>
      <w:r w:rsidR="00AF44C1" w:rsidRPr="00CB7E33">
        <w:rPr>
          <w:rFonts w:ascii="Times New Roman" w:hAnsi="Times New Roman"/>
          <w:color w:val="7030A0"/>
          <w:sz w:val="24"/>
          <w:szCs w:val="24"/>
        </w:rPr>
        <w:t xml:space="preserve"> </w:t>
      </w:r>
    </w:p>
    <w:p w14:paraId="335D14B0" w14:textId="30478862" w:rsidR="00543A0A" w:rsidRDefault="00AF44C1" w:rsidP="00CC50D4">
      <w:pPr>
        <w:pStyle w:val="ListParagraph"/>
        <w:numPr>
          <w:ilvl w:val="0"/>
          <w:numId w:val="23"/>
        </w:numPr>
        <w:spacing w:after="0"/>
        <w:rPr>
          <w:rFonts w:ascii="Times New Roman" w:hAnsi="Times New Roman"/>
          <w:color w:val="7030A0"/>
          <w:sz w:val="24"/>
          <w:szCs w:val="24"/>
        </w:rPr>
      </w:pPr>
      <w:r w:rsidRPr="00CB7E33">
        <w:rPr>
          <w:rFonts w:ascii="Times New Roman" w:hAnsi="Times New Roman"/>
          <w:color w:val="7030A0"/>
          <w:sz w:val="24"/>
          <w:szCs w:val="24"/>
        </w:rPr>
        <w:t xml:space="preserve">Use dot points and separate paragraphs </w:t>
      </w:r>
      <w:r w:rsidR="00010A8C" w:rsidRPr="00CB7E33">
        <w:rPr>
          <w:rFonts w:ascii="Times New Roman" w:hAnsi="Times New Roman"/>
          <w:color w:val="7030A0"/>
          <w:sz w:val="24"/>
          <w:szCs w:val="24"/>
        </w:rPr>
        <w:t>to add</w:t>
      </w:r>
      <w:r w:rsidRPr="00CB7E33">
        <w:rPr>
          <w:rFonts w:ascii="Times New Roman" w:hAnsi="Times New Roman"/>
          <w:color w:val="7030A0"/>
          <w:sz w:val="24"/>
          <w:szCs w:val="24"/>
        </w:rPr>
        <w:t xml:space="preserve"> clarity</w:t>
      </w:r>
      <w:r w:rsidR="00010A8C" w:rsidRPr="00CB7E33">
        <w:rPr>
          <w:rFonts w:ascii="Times New Roman" w:hAnsi="Times New Roman"/>
          <w:color w:val="7030A0"/>
          <w:sz w:val="24"/>
          <w:szCs w:val="24"/>
        </w:rPr>
        <w:t>.</w:t>
      </w:r>
      <w:r w:rsidR="00F53AF4" w:rsidRPr="00CB7E33">
        <w:rPr>
          <w:rFonts w:ascii="Times New Roman" w:hAnsi="Times New Roman"/>
          <w:color w:val="7030A0"/>
          <w:sz w:val="24"/>
          <w:szCs w:val="24"/>
        </w:rPr>
        <w:t xml:space="preserve"> </w:t>
      </w:r>
    </w:p>
    <w:p w14:paraId="74F1B36E" w14:textId="620A6A33" w:rsidR="005C18FF" w:rsidRPr="00CB7E33" w:rsidRDefault="005C18FF" w:rsidP="00CC50D4">
      <w:pPr>
        <w:pStyle w:val="ListParagraph"/>
        <w:numPr>
          <w:ilvl w:val="0"/>
          <w:numId w:val="23"/>
        </w:numPr>
        <w:spacing w:after="0"/>
        <w:rPr>
          <w:rFonts w:ascii="Times New Roman" w:hAnsi="Times New Roman"/>
          <w:color w:val="7030A0"/>
          <w:sz w:val="24"/>
          <w:szCs w:val="24"/>
        </w:rPr>
      </w:pPr>
      <w:r>
        <w:rPr>
          <w:rFonts w:ascii="Times New Roman" w:hAnsi="Times New Roman"/>
          <w:color w:val="7030A0"/>
          <w:sz w:val="24"/>
          <w:szCs w:val="24"/>
        </w:rPr>
        <w:t>Use subheadings to signpost different ideas.</w:t>
      </w:r>
    </w:p>
    <w:p w14:paraId="4347D588" w14:textId="5ACCE062" w:rsidR="00CC50D4" w:rsidRDefault="00CC50D4" w:rsidP="00CC50D4">
      <w:pPr>
        <w:pStyle w:val="ListParagraph"/>
        <w:numPr>
          <w:ilvl w:val="0"/>
          <w:numId w:val="23"/>
        </w:numPr>
        <w:spacing w:after="0"/>
        <w:rPr>
          <w:rFonts w:ascii="Times New Roman" w:hAnsi="Times New Roman"/>
          <w:color w:val="7030A0"/>
          <w:sz w:val="24"/>
          <w:szCs w:val="24"/>
        </w:rPr>
      </w:pPr>
      <w:r w:rsidRPr="00CB7E33">
        <w:rPr>
          <w:rFonts w:ascii="Times New Roman" w:hAnsi="Times New Roman"/>
          <w:color w:val="7030A0"/>
          <w:sz w:val="24"/>
          <w:szCs w:val="24"/>
        </w:rPr>
        <w:t xml:space="preserve">Be mindful that </w:t>
      </w:r>
      <w:r w:rsidR="008120F6">
        <w:rPr>
          <w:rFonts w:ascii="Times New Roman" w:hAnsi="Times New Roman"/>
          <w:color w:val="7030A0"/>
          <w:sz w:val="24"/>
          <w:szCs w:val="24"/>
        </w:rPr>
        <w:t xml:space="preserve">the assessors may be drawn from a wide pool of experts from </w:t>
      </w:r>
      <w:r w:rsidR="00526FAD">
        <w:rPr>
          <w:rFonts w:ascii="Times New Roman" w:hAnsi="Times New Roman"/>
          <w:color w:val="7030A0"/>
          <w:sz w:val="24"/>
          <w:szCs w:val="24"/>
        </w:rPr>
        <w:t>different areas of expertise.</w:t>
      </w:r>
      <w:r w:rsidRPr="00CB7E33">
        <w:rPr>
          <w:rFonts w:ascii="Times New Roman" w:hAnsi="Times New Roman"/>
          <w:color w:val="7030A0"/>
          <w:sz w:val="24"/>
          <w:szCs w:val="24"/>
        </w:rPr>
        <w:t xml:space="preserve"> </w:t>
      </w:r>
      <w:r w:rsidR="00526FAD">
        <w:rPr>
          <w:rFonts w:ascii="Times New Roman" w:hAnsi="Times New Roman"/>
          <w:color w:val="7030A0"/>
          <w:sz w:val="24"/>
          <w:szCs w:val="24"/>
        </w:rPr>
        <w:t>It is therefore important to</w:t>
      </w:r>
      <w:r w:rsidRPr="00CB7E33">
        <w:rPr>
          <w:rFonts w:ascii="Times New Roman" w:hAnsi="Times New Roman"/>
          <w:color w:val="7030A0"/>
          <w:sz w:val="24"/>
          <w:szCs w:val="24"/>
        </w:rPr>
        <w:t xml:space="preserve"> write in accessible language, avoiding the use of jargon and un</w:t>
      </w:r>
      <w:r w:rsidR="00155014">
        <w:rPr>
          <w:rFonts w:ascii="Times New Roman" w:hAnsi="Times New Roman"/>
          <w:color w:val="7030A0"/>
          <w:sz w:val="24"/>
          <w:szCs w:val="24"/>
        </w:rPr>
        <w:t xml:space="preserve">necessary </w:t>
      </w:r>
      <w:r w:rsidRPr="00CB7E33">
        <w:rPr>
          <w:rFonts w:ascii="Times New Roman" w:hAnsi="Times New Roman"/>
          <w:color w:val="7030A0"/>
          <w:sz w:val="24"/>
          <w:szCs w:val="24"/>
        </w:rPr>
        <w:t xml:space="preserve">acronyms. </w:t>
      </w:r>
    </w:p>
    <w:p w14:paraId="78034C51" w14:textId="6A4CD7D0" w:rsidR="00CE70C5" w:rsidRDefault="00CE70C5" w:rsidP="00C45288">
      <w:pPr>
        <w:spacing w:after="0"/>
        <w:rPr>
          <w:rFonts w:ascii="Times New Roman" w:hAnsi="Times New Roman"/>
          <w:color w:val="7030A0"/>
          <w:sz w:val="24"/>
          <w:szCs w:val="24"/>
        </w:rPr>
      </w:pPr>
    </w:p>
    <w:p w14:paraId="41A66EA9" w14:textId="04EF2D83" w:rsidR="005C18FF" w:rsidRPr="00C45288" w:rsidRDefault="005C18FF" w:rsidP="00C45288">
      <w:pPr>
        <w:spacing w:after="0"/>
        <w:rPr>
          <w:rFonts w:ascii="Times New Roman" w:hAnsi="Times New Roman"/>
          <w:color w:val="7030A0"/>
          <w:sz w:val="24"/>
          <w:szCs w:val="24"/>
        </w:rPr>
      </w:pPr>
      <w:r>
        <w:rPr>
          <w:rFonts w:ascii="Times New Roman" w:hAnsi="Times New Roman"/>
          <w:color w:val="7030A0"/>
          <w:sz w:val="24"/>
          <w:szCs w:val="24"/>
        </w:rPr>
        <w:t>A common pitfall in this section is leaving all the excitement for the impact section. Draw the reader in with your aims and background.</w:t>
      </w:r>
    </w:p>
    <w:p w14:paraId="62989638" w14:textId="77777777" w:rsidR="00543A0A" w:rsidRPr="00543A0A" w:rsidRDefault="00543A0A" w:rsidP="0076133C">
      <w:pPr>
        <w:spacing w:after="0"/>
        <w:rPr>
          <w:rFonts w:ascii="Times New Roman" w:hAnsi="Times New Roman"/>
          <w:sz w:val="24"/>
          <w:szCs w:val="24"/>
        </w:rPr>
      </w:pPr>
    </w:p>
    <w:p w14:paraId="3197129E" w14:textId="3FFC81AC" w:rsidR="00161AA7" w:rsidRPr="00B9459B" w:rsidRDefault="00AB437B" w:rsidP="00010A8C">
      <w:pPr>
        <w:spacing w:after="0"/>
        <w:rPr>
          <w:rFonts w:ascii="Times New Roman" w:hAnsi="Times New Roman"/>
          <w:b/>
          <w:sz w:val="24"/>
          <w:szCs w:val="24"/>
        </w:rPr>
      </w:pPr>
      <w:commentRangeStart w:id="3"/>
      <w:r>
        <w:rPr>
          <w:rFonts w:ascii="Times New Roman" w:hAnsi="Times New Roman"/>
          <w:b/>
          <w:sz w:val="24"/>
          <w:szCs w:val="24"/>
        </w:rPr>
        <w:t>CRITERION 1: IMPACT</w:t>
      </w:r>
      <w:commentRangeEnd w:id="3"/>
      <w:r w:rsidR="0059762E">
        <w:rPr>
          <w:rStyle w:val="CommentReference"/>
        </w:rPr>
        <w:commentReference w:id="3"/>
      </w:r>
    </w:p>
    <w:p w14:paraId="2B1BD18F" w14:textId="02462151" w:rsidR="001C5871" w:rsidRPr="00CB7E33" w:rsidRDefault="00161AA7" w:rsidP="00010A8C">
      <w:pPr>
        <w:spacing w:after="0"/>
        <w:rPr>
          <w:rFonts w:ascii="Times New Roman" w:hAnsi="Times New Roman"/>
          <w:color w:val="7030A0"/>
          <w:sz w:val="24"/>
          <w:szCs w:val="24"/>
        </w:rPr>
      </w:pPr>
      <w:r w:rsidRPr="00CB7E33">
        <w:rPr>
          <w:rFonts w:ascii="Times New Roman" w:hAnsi="Times New Roman"/>
          <w:color w:val="7030A0"/>
          <w:sz w:val="24"/>
          <w:szCs w:val="24"/>
        </w:rPr>
        <w:t>H</w:t>
      </w:r>
      <w:r w:rsidR="00010A8C" w:rsidRPr="00CB7E33">
        <w:rPr>
          <w:rFonts w:ascii="Times New Roman" w:hAnsi="Times New Roman"/>
          <w:color w:val="7030A0"/>
          <w:sz w:val="24"/>
          <w:szCs w:val="24"/>
        </w:rPr>
        <w:t xml:space="preserve">ighlight </w:t>
      </w:r>
      <w:r w:rsidRPr="00CB7E33">
        <w:rPr>
          <w:rFonts w:ascii="Times New Roman" w:hAnsi="Times New Roman"/>
          <w:color w:val="7030A0"/>
          <w:sz w:val="24"/>
          <w:szCs w:val="24"/>
        </w:rPr>
        <w:t xml:space="preserve">the </w:t>
      </w:r>
      <w:r w:rsidR="00010A8C" w:rsidRPr="00CB7E33">
        <w:rPr>
          <w:rFonts w:ascii="Times New Roman" w:hAnsi="Times New Roman"/>
          <w:color w:val="7030A0"/>
          <w:sz w:val="24"/>
          <w:szCs w:val="24"/>
        </w:rPr>
        <w:t>significan</w:t>
      </w:r>
      <w:r w:rsidRPr="00CB7E33">
        <w:rPr>
          <w:rFonts w:ascii="Times New Roman" w:hAnsi="Times New Roman"/>
          <w:color w:val="7030A0"/>
          <w:sz w:val="24"/>
          <w:szCs w:val="24"/>
        </w:rPr>
        <w:t>ce of the industry challenges in your field</w:t>
      </w:r>
      <w:r w:rsidR="0045395A">
        <w:rPr>
          <w:rFonts w:ascii="Times New Roman" w:hAnsi="Times New Roman"/>
          <w:color w:val="7030A0"/>
          <w:sz w:val="24"/>
          <w:szCs w:val="24"/>
        </w:rPr>
        <w:t xml:space="preserve"> of research</w:t>
      </w:r>
      <w:r w:rsidRPr="00CB7E33">
        <w:rPr>
          <w:rFonts w:ascii="Times New Roman" w:hAnsi="Times New Roman"/>
          <w:color w:val="7030A0"/>
          <w:sz w:val="24"/>
          <w:szCs w:val="24"/>
        </w:rPr>
        <w:t>, their</w:t>
      </w:r>
      <w:r w:rsidR="00010A8C" w:rsidRPr="00CB7E33">
        <w:rPr>
          <w:rFonts w:ascii="Times New Roman" w:hAnsi="Times New Roman"/>
          <w:color w:val="7030A0"/>
          <w:sz w:val="24"/>
          <w:szCs w:val="24"/>
        </w:rPr>
        <w:t xml:space="preserve"> relevance to </w:t>
      </w:r>
      <w:r w:rsidR="00B9459B">
        <w:rPr>
          <w:rFonts w:ascii="Times New Roman" w:hAnsi="Times New Roman"/>
          <w:color w:val="7030A0"/>
          <w:sz w:val="24"/>
          <w:szCs w:val="24"/>
        </w:rPr>
        <w:t>your</w:t>
      </w:r>
      <w:r w:rsidR="00010A8C" w:rsidRPr="00CB7E33">
        <w:rPr>
          <w:rFonts w:ascii="Times New Roman" w:hAnsi="Times New Roman"/>
          <w:color w:val="7030A0"/>
          <w:sz w:val="24"/>
          <w:szCs w:val="24"/>
        </w:rPr>
        <w:t xml:space="preserve"> partner/s</w:t>
      </w:r>
      <w:r w:rsidRPr="00CB7E33">
        <w:rPr>
          <w:rFonts w:ascii="Times New Roman" w:hAnsi="Times New Roman"/>
          <w:color w:val="7030A0"/>
          <w:sz w:val="24"/>
          <w:szCs w:val="24"/>
        </w:rPr>
        <w:t>, and how these</w:t>
      </w:r>
      <w:r w:rsidR="0045395A">
        <w:rPr>
          <w:rFonts w:ascii="Times New Roman" w:hAnsi="Times New Roman"/>
          <w:color w:val="7030A0"/>
          <w:sz w:val="24"/>
          <w:szCs w:val="24"/>
        </w:rPr>
        <w:t xml:space="preserve"> challenges</w:t>
      </w:r>
      <w:r w:rsidRPr="00CB7E33">
        <w:rPr>
          <w:rFonts w:ascii="Times New Roman" w:hAnsi="Times New Roman"/>
          <w:color w:val="7030A0"/>
          <w:sz w:val="24"/>
          <w:szCs w:val="24"/>
        </w:rPr>
        <w:t xml:space="preserve"> are related to the </w:t>
      </w:r>
      <w:r w:rsidR="0045395A">
        <w:rPr>
          <w:rFonts w:ascii="Times New Roman" w:hAnsi="Times New Roman"/>
          <w:color w:val="7030A0"/>
          <w:sz w:val="24"/>
          <w:szCs w:val="24"/>
        </w:rPr>
        <w:t xml:space="preserve">research </w:t>
      </w:r>
      <w:r w:rsidRPr="00CB7E33">
        <w:rPr>
          <w:rFonts w:ascii="Times New Roman" w:hAnsi="Times New Roman"/>
          <w:color w:val="7030A0"/>
          <w:sz w:val="24"/>
          <w:szCs w:val="24"/>
        </w:rPr>
        <w:t>gaps that your proposal will address.</w:t>
      </w:r>
      <w:r w:rsidR="00CC50D4" w:rsidRPr="00CB7E33">
        <w:rPr>
          <w:rFonts w:ascii="Times New Roman" w:hAnsi="Times New Roman"/>
          <w:color w:val="7030A0"/>
          <w:sz w:val="24"/>
          <w:szCs w:val="24"/>
        </w:rPr>
        <w:t xml:space="preserve"> Remember that significance refers to importance and necessity at a particular point in time </w:t>
      </w:r>
      <w:r w:rsidR="001C5871" w:rsidRPr="00CB7E33">
        <w:rPr>
          <w:rFonts w:ascii="Times New Roman" w:hAnsi="Times New Roman"/>
          <w:color w:val="7030A0"/>
          <w:sz w:val="24"/>
          <w:szCs w:val="24"/>
        </w:rPr>
        <w:t xml:space="preserve">(why </w:t>
      </w:r>
      <w:r w:rsidR="0033016A">
        <w:rPr>
          <w:rFonts w:ascii="Times New Roman" w:hAnsi="Times New Roman"/>
          <w:color w:val="7030A0"/>
          <w:sz w:val="24"/>
          <w:szCs w:val="24"/>
        </w:rPr>
        <w:t xml:space="preserve">are these challenges a priority and </w:t>
      </w:r>
      <w:r w:rsidR="001C5871" w:rsidRPr="00CB7E33">
        <w:rPr>
          <w:rFonts w:ascii="Times New Roman" w:hAnsi="Times New Roman"/>
          <w:color w:val="7030A0"/>
          <w:sz w:val="24"/>
          <w:szCs w:val="24"/>
        </w:rPr>
        <w:t>must be addressed now?</w:t>
      </w:r>
      <w:r w:rsidR="00E343E1" w:rsidRPr="00CB7E33">
        <w:rPr>
          <w:rFonts w:ascii="Times New Roman" w:hAnsi="Times New Roman"/>
          <w:color w:val="7030A0"/>
          <w:sz w:val="24"/>
          <w:szCs w:val="24"/>
        </w:rPr>
        <w:t xml:space="preserve"> what is the negative impact on the industry </w:t>
      </w:r>
      <w:r w:rsidR="00BE17A0">
        <w:rPr>
          <w:rFonts w:ascii="Times New Roman" w:hAnsi="Times New Roman"/>
          <w:color w:val="7030A0"/>
          <w:sz w:val="24"/>
          <w:szCs w:val="24"/>
        </w:rPr>
        <w:t xml:space="preserve">and for Australia </w:t>
      </w:r>
      <w:r w:rsidR="00E343E1" w:rsidRPr="00CB7E33">
        <w:rPr>
          <w:rFonts w:ascii="Times New Roman" w:hAnsi="Times New Roman"/>
          <w:color w:val="7030A0"/>
          <w:sz w:val="24"/>
          <w:szCs w:val="24"/>
        </w:rPr>
        <w:t>if action is delayed?</w:t>
      </w:r>
      <w:r w:rsidR="001C5871" w:rsidRPr="00CB7E33">
        <w:rPr>
          <w:rFonts w:ascii="Times New Roman" w:hAnsi="Times New Roman"/>
          <w:color w:val="7030A0"/>
          <w:sz w:val="24"/>
          <w:szCs w:val="24"/>
        </w:rPr>
        <w:t>).</w:t>
      </w:r>
    </w:p>
    <w:p w14:paraId="045B094F" w14:textId="48BA38A4" w:rsidR="00010A8C" w:rsidRPr="00CB7E33" w:rsidRDefault="00CC50D4" w:rsidP="00010A8C">
      <w:pPr>
        <w:spacing w:after="0"/>
        <w:rPr>
          <w:rFonts w:ascii="Times New Roman" w:hAnsi="Times New Roman"/>
          <w:color w:val="7030A0"/>
          <w:sz w:val="24"/>
          <w:szCs w:val="24"/>
        </w:rPr>
      </w:pPr>
      <w:r w:rsidRPr="00CB7E33">
        <w:rPr>
          <w:rFonts w:ascii="Times New Roman" w:hAnsi="Times New Roman"/>
          <w:color w:val="7030A0"/>
          <w:sz w:val="24"/>
          <w:szCs w:val="24"/>
        </w:rPr>
        <w:t xml:space="preserve">  </w:t>
      </w:r>
      <w:r w:rsidR="00161AA7" w:rsidRPr="00CB7E33">
        <w:rPr>
          <w:rFonts w:ascii="Times New Roman" w:hAnsi="Times New Roman"/>
          <w:color w:val="7030A0"/>
          <w:sz w:val="24"/>
          <w:szCs w:val="24"/>
        </w:rPr>
        <w:t xml:space="preserve">  </w:t>
      </w:r>
    </w:p>
    <w:p w14:paraId="3380CD87" w14:textId="28942EDB" w:rsidR="00010A8C" w:rsidRPr="00CB7E33" w:rsidRDefault="00E343E1" w:rsidP="00010A8C">
      <w:pPr>
        <w:spacing w:after="0"/>
        <w:rPr>
          <w:rFonts w:ascii="Times New Roman" w:hAnsi="Times New Roman"/>
          <w:color w:val="7030A0"/>
          <w:sz w:val="24"/>
          <w:szCs w:val="24"/>
        </w:rPr>
      </w:pPr>
      <w:r w:rsidRPr="00CB7E33">
        <w:rPr>
          <w:rFonts w:ascii="Times New Roman" w:hAnsi="Times New Roman"/>
          <w:color w:val="7030A0"/>
          <w:sz w:val="24"/>
          <w:szCs w:val="24"/>
        </w:rPr>
        <w:t xml:space="preserve">Clearly articulate the </w:t>
      </w:r>
      <w:r w:rsidR="00010A8C" w:rsidRPr="00CB7E33">
        <w:rPr>
          <w:rFonts w:ascii="Times New Roman" w:hAnsi="Times New Roman"/>
          <w:color w:val="7030A0"/>
          <w:sz w:val="24"/>
          <w:szCs w:val="24"/>
        </w:rPr>
        <w:t xml:space="preserve">potential </w:t>
      </w:r>
      <w:r w:rsidR="00B45B4C" w:rsidRPr="00CB7E33">
        <w:rPr>
          <w:rFonts w:ascii="Times New Roman" w:hAnsi="Times New Roman"/>
          <w:color w:val="7030A0"/>
          <w:sz w:val="24"/>
          <w:szCs w:val="24"/>
        </w:rPr>
        <w:t>transformation that the research project may bring</w:t>
      </w:r>
      <w:r w:rsidR="00BE17A0">
        <w:rPr>
          <w:rFonts w:ascii="Times New Roman" w:hAnsi="Times New Roman"/>
          <w:color w:val="7030A0"/>
          <w:sz w:val="24"/>
          <w:szCs w:val="24"/>
        </w:rPr>
        <w:t xml:space="preserve"> for the industry and the broader community</w:t>
      </w:r>
      <w:r w:rsidR="00B45B4C" w:rsidRPr="00CB7E33">
        <w:rPr>
          <w:rFonts w:ascii="Times New Roman" w:hAnsi="Times New Roman"/>
          <w:color w:val="7030A0"/>
          <w:sz w:val="24"/>
          <w:szCs w:val="24"/>
        </w:rPr>
        <w:t>, in</w:t>
      </w:r>
      <w:r w:rsidR="003F6D32" w:rsidRPr="00CB7E33">
        <w:rPr>
          <w:rFonts w:ascii="Times New Roman" w:hAnsi="Times New Roman"/>
          <w:color w:val="7030A0"/>
          <w:sz w:val="24"/>
          <w:szCs w:val="24"/>
        </w:rPr>
        <w:t xml:space="preserve"> </w:t>
      </w:r>
      <w:r w:rsidR="00B45B4C" w:rsidRPr="00CB7E33">
        <w:rPr>
          <w:rFonts w:ascii="Times New Roman" w:hAnsi="Times New Roman"/>
          <w:color w:val="7030A0"/>
          <w:sz w:val="24"/>
          <w:szCs w:val="24"/>
        </w:rPr>
        <w:t xml:space="preserve">terms </w:t>
      </w:r>
      <w:r w:rsidR="003F6D32" w:rsidRPr="00CB7E33">
        <w:rPr>
          <w:rFonts w:ascii="Times New Roman" w:hAnsi="Times New Roman"/>
          <w:color w:val="7030A0"/>
          <w:sz w:val="24"/>
          <w:szCs w:val="24"/>
        </w:rPr>
        <w:t xml:space="preserve">of research outcomes, </w:t>
      </w:r>
      <w:r w:rsidR="00010A8C" w:rsidRPr="00CB7E33">
        <w:rPr>
          <w:rFonts w:ascii="Times New Roman" w:hAnsi="Times New Roman"/>
          <w:color w:val="7030A0"/>
          <w:sz w:val="24"/>
          <w:szCs w:val="24"/>
        </w:rPr>
        <w:t>translation and/or commercialisation</w:t>
      </w:r>
      <w:r w:rsidR="003F6D32" w:rsidRPr="00CB7E33">
        <w:rPr>
          <w:rFonts w:ascii="Times New Roman" w:hAnsi="Times New Roman"/>
          <w:color w:val="7030A0"/>
          <w:sz w:val="24"/>
          <w:szCs w:val="24"/>
        </w:rPr>
        <w:t>. I</w:t>
      </w:r>
      <w:r w:rsidR="00B45B4C" w:rsidRPr="00CB7E33">
        <w:rPr>
          <w:rFonts w:ascii="Times New Roman" w:hAnsi="Times New Roman"/>
          <w:color w:val="7030A0"/>
          <w:sz w:val="24"/>
          <w:szCs w:val="24"/>
        </w:rPr>
        <w:t>nclud</w:t>
      </w:r>
      <w:r w:rsidR="003F6D32" w:rsidRPr="00CB7E33">
        <w:rPr>
          <w:rFonts w:ascii="Times New Roman" w:hAnsi="Times New Roman"/>
          <w:color w:val="7030A0"/>
          <w:sz w:val="24"/>
          <w:szCs w:val="24"/>
        </w:rPr>
        <w:t xml:space="preserve">e </w:t>
      </w:r>
      <w:r w:rsidR="00B45B4C" w:rsidRPr="00CB7E33">
        <w:rPr>
          <w:rFonts w:ascii="Times New Roman" w:hAnsi="Times New Roman"/>
          <w:color w:val="7030A0"/>
          <w:sz w:val="24"/>
          <w:szCs w:val="24"/>
        </w:rPr>
        <w:t xml:space="preserve">short-, medium- and/or long-term </w:t>
      </w:r>
      <w:r w:rsidR="003F6D32" w:rsidRPr="00CB7E33">
        <w:rPr>
          <w:rFonts w:ascii="Times New Roman" w:hAnsi="Times New Roman"/>
          <w:color w:val="7030A0"/>
          <w:sz w:val="24"/>
          <w:szCs w:val="24"/>
        </w:rPr>
        <w:t>prospects, expanding beyond the Fellowship completion</w:t>
      </w:r>
      <w:r w:rsidR="00B45B4C" w:rsidRPr="00CB7E33">
        <w:rPr>
          <w:rFonts w:ascii="Times New Roman" w:hAnsi="Times New Roman"/>
          <w:color w:val="7030A0"/>
          <w:sz w:val="24"/>
          <w:szCs w:val="24"/>
        </w:rPr>
        <w:t>.</w:t>
      </w:r>
    </w:p>
    <w:p w14:paraId="65899443" w14:textId="77777777" w:rsidR="00E343E1" w:rsidRPr="00010A8C" w:rsidRDefault="00E343E1" w:rsidP="00010A8C">
      <w:pPr>
        <w:spacing w:after="0"/>
        <w:rPr>
          <w:rFonts w:ascii="Times New Roman" w:hAnsi="Times New Roman"/>
          <w:sz w:val="24"/>
          <w:szCs w:val="24"/>
        </w:rPr>
      </w:pPr>
    </w:p>
    <w:p w14:paraId="6F5985DD" w14:textId="54140AB0" w:rsidR="00010A8C" w:rsidRPr="00D600AE" w:rsidRDefault="003F6D32" w:rsidP="00010A8C">
      <w:pPr>
        <w:spacing w:after="0"/>
        <w:rPr>
          <w:rFonts w:ascii="Times New Roman" w:hAnsi="Times New Roman"/>
          <w:color w:val="7030A0"/>
          <w:sz w:val="24"/>
          <w:szCs w:val="24"/>
        </w:rPr>
      </w:pPr>
      <w:r w:rsidRPr="00CB7E33">
        <w:rPr>
          <w:rFonts w:ascii="Times New Roman" w:hAnsi="Times New Roman"/>
          <w:color w:val="7030A0"/>
          <w:sz w:val="24"/>
          <w:szCs w:val="24"/>
        </w:rPr>
        <w:t>Elaborate on the p</w:t>
      </w:r>
      <w:r w:rsidR="00010A8C" w:rsidRPr="00CB7E33">
        <w:rPr>
          <w:rFonts w:ascii="Times New Roman" w:hAnsi="Times New Roman"/>
          <w:color w:val="7030A0"/>
          <w:sz w:val="24"/>
          <w:szCs w:val="24"/>
        </w:rPr>
        <w:t xml:space="preserve">otential to build and </w:t>
      </w:r>
      <w:r w:rsidR="00D70CB4">
        <w:rPr>
          <w:rFonts w:ascii="Times New Roman" w:hAnsi="Times New Roman"/>
          <w:color w:val="7030A0"/>
          <w:sz w:val="24"/>
          <w:szCs w:val="24"/>
        </w:rPr>
        <w:t>grow</w:t>
      </w:r>
      <w:r w:rsidR="00010A8C" w:rsidRPr="00CB7E33">
        <w:rPr>
          <w:rFonts w:ascii="Times New Roman" w:hAnsi="Times New Roman"/>
          <w:color w:val="7030A0"/>
          <w:sz w:val="24"/>
          <w:szCs w:val="24"/>
        </w:rPr>
        <w:t xml:space="preserve"> </w:t>
      </w:r>
      <w:r w:rsidR="00CB7E33">
        <w:rPr>
          <w:rFonts w:ascii="Times New Roman" w:hAnsi="Times New Roman"/>
          <w:color w:val="7030A0"/>
          <w:sz w:val="24"/>
          <w:szCs w:val="24"/>
        </w:rPr>
        <w:t>sustainable</w:t>
      </w:r>
      <w:r w:rsidR="00010A8C" w:rsidRPr="00CB7E33">
        <w:rPr>
          <w:rFonts w:ascii="Times New Roman" w:hAnsi="Times New Roman"/>
          <w:color w:val="7030A0"/>
          <w:sz w:val="24"/>
          <w:szCs w:val="24"/>
        </w:rPr>
        <w:t xml:space="preserve"> relationships between industry partners</w:t>
      </w:r>
      <w:r w:rsidRPr="00CB7E33">
        <w:rPr>
          <w:rFonts w:ascii="Times New Roman" w:hAnsi="Times New Roman"/>
          <w:color w:val="7030A0"/>
          <w:sz w:val="24"/>
          <w:szCs w:val="24"/>
        </w:rPr>
        <w:t xml:space="preserve"> and UQ</w:t>
      </w:r>
      <w:r w:rsidR="0059762E">
        <w:rPr>
          <w:rFonts w:ascii="Times New Roman" w:hAnsi="Times New Roman"/>
          <w:color w:val="7030A0"/>
          <w:sz w:val="24"/>
          <w:szCs w:val="24"/>
        </w:rPr>
        <w:t xml:space="preserve">. </w:t>
      </w:r>
      <w:r w:rsidR="00F5423F" w:rsidRPr="00556BB3">
        <w:rPr>
          <w:rFonts w:ascii="Times New Roman" w:hAnsi="Times New Roman"/>
          <w:color w:val="7030A0"/>
          <w:sz w:val="24"/>
          <w:szCs w:val="24"/>
        </w:rPr>
        <w:t xml:space="preserve">Remember that you can draw on UQ’s broad expertise on industry engagement, </w:t>
      </w:r>
      <w:r w:rsidR="00DC17CA" w:rsidRPr="00556BB3">
        <w:rPr>
          <w:rFonts w:ascii="Times New Roman" w:hAnsi="Times New Roman"/>
          <w:color w:val="7030A0"/>
          <w:sz w:val="24"/>
          <w:szCs w:val="24"/>
        </w:rPr>
        <w:t>which includes</w:t>
      </w:r>
      <w:r w:rsidR="00B55B3D" w:rsidRPr="00556BB3">
        <w:rPr>
          <w:rFonts w:ascii="Times New Roman" w:hAnsi="Times New Roman"/>
          <w:color w:val="7030A0"/>
          <w:sz w:val="24"/>
          <w:szCs w:val="24"/>
        </w:rPr>
        <w:t xml:space="preserve"> project management and</w:t>
      </w:r>
      <w:r w:rsidR="00DC17CA" w:rsidRPr="00556BB3">
        <w:rPr>
          <w:rFonts w:ascii="Times New Roman" w:hAnsi="Times New Roman"/>
          <w:color w:val="7030A0"/>
          <w:sz w:val="24"/>
          <w:szCs w:val="24"/>
        </w:rPr>
        <w:t xml:space="preserve"> professional development initiatives and resources available </w:t>
      </w:r>
      <w:r w:rsidR="00F5423F" w:rsidRPr="00556BB3">
        <w:rPr>
          <w:rFonts w:ascii="Times New Roman" w:hAnsi="Times New Roman"/>
          <w:color w:val="7030A0"/>
          <w:sz w:val="24"/>
          <w:szCs w:val="24"/>
        </w:rPr>
        <w:t xml:space="preserve">via UniQuest </w:t>
      </w:r>
      <w:r w:rsidR="00DC17CA" w:rsidRPr="00556BB3">
        <w:rPr>
          <w:rFonts w:ascii="Times New Roman" w:hAnsi="Times New Roman"/>
          <w:color w:val="7030A0"/>
          <w:sz w:val="24"/>
          <w:szCs w:val="24"/>
        </w:rPr>
        <w:t>and the Research Partnerships Office.</w:t>
      </w:r>
      <w:r w:rsidR="00DC17CA" w:rsidRPr="00DC17CA">
        <w:rPr>
          <w:rFonts w:ascii="Times New Roman" w:hAnsi="Times New Roman"/>
          <w:color w:val="7030A0"/>
          <w:sz w:val="24"/>
          <w:szCs w:val="24"/>
        </w:rPr>
        <w:t xml:space="preserve"> </w:t>
      </w:r>
    </w:p>
    <w:p w14:paraId="00C68EDB" w14:textId="77777777" w:rsidR="00B45B4C" w:rsidRPr="00010A8C" w:rsidRDefault="00B45B4C" w:rsidP="00010A8C">
      <w:pPr>
        <w:spacing w:after="0"/>
        <w:rPr>
          <w:rFonts w:ascii="Times New Roman" w:hAnsi="Times New Roman"/>
          <w:sz w:val="24"/>
          <w:szCs w:val="24"/>
        </w:rPr>
      </w:pPr>
    </w:p>
    <w:p w14:paraId="5F0D230E" w14:textId="66D5B99B" w:rsidR="00D600AE" w:rsidRDefault="00F40154" w:rsidP="00010A8C">
      <w:pPr>
        <w:spacing w:after="0"/>
        <w:rPr>
          <w:rFonts w:ascii="Times New Roman" w:hAnsi="Times New Roman"/>
          <w:color w:val="7030A0"/>
          <w:sz w:val="24"/>
          <w:szCs w:val="24"/>
        </w:rPr>
      </w:pPr>
      <w:r>
        <w:rPr>
          <w:rFonts w:ascii="Times New Roman" w:hAnsi="Times New Roman"/>
          <w:color w:val="7030A0"/>
          <w:sz w:val="24"/>
          <w:szCs w:val="24"/>
        </w:rPr>
        <w:t>Describe</w:t>
      </w:r>
      <w:r w:rsidR="0070780A" w:rsidRPr="0070780A">
        <w:rPr>
          <w:rFonts w:ascii="Times New Roman" w:hAnsi="Times New Roman"/>
          <w:color w:val="7030A0"/>
          <w:sz w:val="24"/>
          <w:szCs w:val="24"/>
        </w:rPr>
        <w:t xml:space="preserve"> </w:t>
      </w:r>
      <w:r w:rsidR="00321F43">
        <w:rPr>
          <w:rFonts w:ascii="Times New Roman" w:hAnsi="Times New Roman"/>
          <w:color w:val="7030A0"/>
          <w:sz w:val="24"/>
          <w:szCs w:val="24"/>
        </w:rPr>
        <w:t xml:space="preserve">any required </w:t>
      </w:r>
      <w:r w:rsidR="0070780A" w:rsidRPr="0070780A">
        <w:rPr>
          <w:rFonts w:ascii="Times New Roman" w:hAnsi="Times New Roman"/>
          <w:color w:val="7030A0"/>
          <w:sz w:val="24"/>
          <w:szCs w:val="24"/>
        </w:rPr>
        <w:t>governance and management plans</w:t>
      </w:r>
      <w:r w:rsidR="0070780A">
        <w:rPr>
          <w:rFonts w:ascii="Times New Roman" w:hAnsi="Times New Roman"/>
          <w:color w:val="7030A0"/>
          <w:sz w:val="24"/>
          <w:szCs w:val="24"/>
        </w:rPr>
        <w:t xml:space="preserve"> of the proposed pathways to impact</w:t>
      </w:r>
      <w:r w:rsidR="0070780A" w:rsidRPr="0070780A">
        <w:rPr>
          <w:rFonts w:ascii="Times New Roman" w:hAnsi="Times New Roman"/>
          <w:color w:val="7030A0"/>
          <w:sz w:val="24"/>
          <w:szCs w:val="24"/>
        </w:rPr>
        <w:t xml:space="preserve">, </w:t>
      </w:r>
      <w:r w:rsidR="0070780A">
        <w:rPr>
          <w:rFonts w:ascii="Times New Roman" w:hAnsi="Times New Roman"/>
          <w:color w:val="7030A0"/>
          <w:sz w:val="24"/>
          <w:szCs w:val="24"/>
        </w:rPr>
        <w:t>alluding to their a</w:t>
      </w:r>
      <w:r w:rsidR="00010A8C" w:rsidRPr="0070780A">
        <w:rPr>
          <w:rFonts w:ascii="Times New Roman" w:hAnsi="Times New Roman"/>
          <w:color w:val="7030A0"/>
          <w:sz w:val="24"/>
          <w:szCs w:val="24"/>
        </w:rPr>
        <w:t xml:space="preserve">ppropriateness, </w:t>
      </w:r>
      <w:proofErr w:type="gramStart"/>
      <w:r w:rsidR="00010A8C" w:rsidRPr="0070780A">
        <w:rPr>
          <w:rFonts w:ascii="Times New Roman" w:hAnsi="Times New Roman"/>
          <w:color w:val="7030A0"/>
          <w:sz w:val="24"/>
          <w:szCs w:val="24"/>
        </w:rPr>
        <w:t>completeness</w:t>
      </w:r>
      <w:proofErr w:type="gramEnd"/>
      <w:r w:rsidR="00010A8C" w:rsidRPr="0070780A">
        <w:rPr>
          <w:rFonts w:ascii="Times New Roman" w:hAnsi="Times New Roman"/>
          <w:color w:val="7030A0"/>
          <w:sz w:val="24"/>
          <w:szCs w:val="24"/>
        </w:rPr>
        <w:t xml:space="preserve"> and effectiveness</w:t>
      </w:r>
      <w:r w:rsidR="0070780A">
        <w:rPr>
          <w:rFonts w:ascii="Times New Roman" w:hAnsi="Times New Roman"/>
          <w:color w:val="7030A0"/>
          <w:sz w:val="24"/>
          <w:szCs w:val="24"/>
        </w:rPr>
        <w:t xml:space="preserve">. Include </w:t>
      </w:r>
      <w:r w:rsidR="00010A8C" w:rsidRPr="0070780A">
        <w:rPr>
          <w:rFonts w:ascii="Times New Roman" w:hAnsi="Times New Roman"/>
          <w:color w:val="7030A0"/>
          <w:sz w:val="24"/>
          <w:szCs w:val="24"/>
        </w:rPr>
        <w:t>related activities t</w:t>
      </w:r>
      <w:r w:rsidR="0070780A">
        <w:rPr>
          <w:rFonts w:ascii="Times New Roman" w:hAnsi="Times New Roman"/>
          <w:color w:val="7030A0"/>
          <w:sz w:val="24"/>
          <w:szCs w:val="24"/>
        </w:rPr>
        <w:t xml:space="preserve">hat will </w:t>
      </w:r>
      <w:r w:rsidR="00010A8C" w:rsidRPr="0070780A">
        <w:rPr>
          <w:rFonts w:ascii="Times New Roman" w:hAnsi="Times New Roman"/>
          <w:color w:val="7030A0"/>
          <w:sz w:val="24"/>
          <w:szCs w:val="24"/>
        </w:rPr>
        <w:t>support research translation, adoption and/or commercialisation, including</w:t>
      </w:r>
      <w:r w:rsidR="00321F43">
        <w:rPr>
          <w:rFonts w:ascii="Times New Roman" w:hAnsi="Times New Roman"/>
          <w:color w:val="7030A0"/>
          <w:sz w:val="24"/>
          <w:szCs w:val="24"/>
        </w:rPr>
        <w:t xml:space="preserve"> strategies for</w:t>
      </w:r>
      <w:r w:rsidR="00010A8C" w:rsidRPr="0070780A">
        <w:rPr>
          <w:rFonts w:ascii="Times New Roman" w:hAnsi="Times New Roman"/>
          <w:color w:val="7030A0"/>
          <w:sz w:val="24"/>
          <w:szCs w:val="24"/>
        </w:rPr>
        <w:t xml:space="preserve"> IP management</w:t>
      </w:r>
      <w:r w:rsidR="0070780A">
        <w:rPr>
          <w:rFonts w:ascii="Times New Roman" w:hAnsi="Times New Roman"/>
          <w:color w:val="7030A0"/>
          <w:sz w:val="24"/>
          <w:szCs w:val="24"/>
        </w:rPr>
        <w:t xml:space="preserve">. </w:t>
      </w:r>
    </w:p>
    <w:p w14:paraId="487E1EB6" w14:textId="77777777" w:rsidR="005C18FF" w:rsidRDefault="005C18FF" w:rsidP="00010A8C">
      <w:pPr>
        <w:spacing w:after="0"/>
        <w:rPr>
          <w:rFonts w:ascii="Times New Roman" w:hAnsi="Times New Roman"/>
          <w:color w:val="7030A0"/>
          <w:sz w:val="24"/>
          <w:szCs w:val="24"/>
        </w:rPr>
      </w:pPr>
    </w:p>
    <w:p w14:paraId="7F757305" w14:textId="77777777" w:rsidR="005C18FF" w:rsidRPr="004F678A" w:rsidRDefault="005C18FF" w:rsidP="005C18FF">
      <w:pPr>
        <w:spacing w:after="0"/>
        <w:rPr>
          <w:rFonts w:ascii="Times New Roman" w:hAnsi="Times New Roman"/>
          <w:color w:val="7030A0"/>
          <w:sz w:val="24"/>
          <w:szCs w:val="24"/>
        </w:rPr>
      </w:pPr>
      <w:r>
        <w:rPr>
          <w:rFonts w:ascii="Times New Roman" w:hAnsi="Times New Roman"/>
          <w:color w:val="7030A0"/>
          <w:sz w:val="24"/>
          <w:szCs w:val="24"/>
        </w:rPr>
        <w:t xml:space="preserve">Common shortfalls identified by assessors include: the market size is unknown, the timeframe to impact is only considered in the long-term, no pathway to commercialisation is articulated, a clear connection to end-users/policy makers has not been identified, the challenge is ambiguous or already has solutions. </w:t>
      </w:r>
    </w:p>
    <w:p w14:paraId="569B98E6" w14:textId="635CE3AA" w:rsidR="005C18FF" w:rsidRPr="004F678A" w:rsidRDefault="005C18FF" w:rsidP="00010A8C">
      <w:pPr>
        <w:spacing w:after="0"/>
        <w:rPr>
          <w:rFonts w:ascii="Times New Roman" w:hAnsi="Times New Roman"/>
          <w:color w:val="7030A0"/>
          <w:sz w:val="24"/>
          <w:szCs w:val="24"/>
        </w:rPr>
      </w:pPr>
    </w:p>
    <w:p w14:paraId="1898AE8D" w14:textId="77777777" w:rsidR="00543A0A" w:rsidRPr="00543A0A" w:rsidRDefault="00543A0A" w:rsidP="0076133C">
      <w:pPr>
        <w:spacing w:after="0"/>
        <w:rPr>
          <w:rFonts w:ascii="Times New Roman" w:hAnsi="Times New Roman"/>
          <w:sz w:val="24"/>
          <w:szCs w:val="24"/>
        </w:rPr>
      </w:pPr>
    </w:p>
    <w:p w14:paraId="58D1785D" w14:textId="0704C709" w:rsidR="00AB63F7" w:rsidRPr="009239B2" w:rsidRDefault="00AB437B" w:rsidP="00AB63F7">
      <w:pPr>
        <w:spacing w:after="0"/>
        <w:rPr>
          <w:rFonts w:ascii="Times New Roman" w:hAnsi="Times New Roman"/>
          <w:b/>
          <w:sz w:val="24"/>
          <w:szCs w:val="24"/>
        </w:rPr>
      </w:pPr>
      <w:commentRangeStart w:id="4"/>
      <w:r>
        <w:rPr>
          <w:rFonts w:ascii="Times New Roman" w:hAnsi="Times New Roman"/>
          <w:b/>
          <w:sz w:val="24"/>
          <w:szCs w:val="24"/>
        </w:rPr>
        <w:lastRenderedPageBreak/>
        <w:t>CRITERION 2: COMMITMENT AND ALIGNMENT</w:t>
      </w:r>
      <w:commentRangeEnd w:id="4"/>
      <w:r w:rsidR="007530B7">
        <w:rPr>
          <w:rStyle w:val="CommentReference"/>
        </w:rPr>
        <w:commentReference w:id="4"/>
      </w:r>
    </w:p>
    <w:p w14:paraId="7E81FC4B" w14:textId="77777777" w:rsidR="005852F7" w:rsidRPr="005852F7" w:rsidRDefault="005852F7" w:rsidP="005852F7">
      <w:pPr>
        <w:spacing w:after="0"/>
        <w:rPr>
          <w:rFonts w:ascii="Times New Roman" w:hAnsi="Times New Roman"/>
          <w:color w:val="7030A0"/>
          <w:sz w:val="24"/>
          <w:szCs w:val="24"/>
        </w:rPr>
      </w:pPr>
    </w:p>
    <w:p w14:paraId="4669FAF7" w14:textId="3BDEA2F1" w:rsidR="002D0123" w:rsidRDefault="002D0123" w:rsidP="002D0123">
      <w:pPr>
        <w:spacing w:after="0"/>
        <w:rPr>
          <w:rFonts w:ascii="Times New Roman" w:hAnsi="Times New Roman"/>
          <w:color w:val="7030A0"/>
          <w:sz w:val="24"/>
          <w:szCs w:val="24"/>
        </w:rPr>
      </w:pPr>
      <w:r>
        <w:rPr>
          <w:rFonts w:ascii="Times New Roman" w:hAnsi="Times New Roman"/>
          <w:color w:val="7030A0"/>
          <w:sz w:val="24"/>
          <w:szCs w:val="24"/>
        </w:rPr>
        <w:t>Articulate</w:t>
      </w:r>
      <w:r w:rsidR="00E906A9">
        <w:rPr>
          <w:rFonts w:ascii="Times New Roman" w:hAnsi="Times New Roman"/>
          <w:color w:val="7030A0"/>
          <w:sz w:val="24"/>
          <w:szCs w:val="24"/>
        </w:rPr>
        <w:t xml:space="preserve"> the genuine </w:t>
      </w:r>
      <w:r>
        <w:rPr>
          <w:rFonts w:ascii="Times New Roman" w:hAnsi="Times New Roman"/>
          <w:color w:val="7030A0"/>
          <w:sz w:val="24"/>
          <w:szCs w:val="24"/>
        </w:rPr>
        <w:t>relationship</w:t>
      </w:r>
      <w:r w:rsidR="009C0743" w:rsidRPr="005852F7">
        <w:rPr>
          <w:rFonts w:ascii="Times New Roman" w:hAnsi="Times New Roman"/>
          <w:color w:val="7030A0"/>
          <w:sz w:val="24"/>
          <w:szCs w:val="24"/>
        </w:rPr>
        <w:t xml:space="preserve"> with the Key Industry Partner</w:t>
      </w:r>
      <w:r w:rsidR="00E906A9">
        <w:rPr>
          <w:rFonts w:ascii="Times New Roman" w:hAnsi="Times New Roman"/>
          <w:color w:val="7030A0"/>
          <w:sz w:val="24"/>
          <w:szCs w:val="24"/>
        </w:rPr>
        <w:t xml:space="preserve">, </w:t>
      </w:r>
      <w:r>
        <w:rPr>
          <w:rFonts w:ascii="Times New Roman" w:hAnsi="Times New Roman"/>
          <w:color w:val="7030A0"/>
          <w:sz w:val="24"/>
          <w:szCs w:val="24"/>
        </w:rPr>
        <w:t>describing the</w:t>
      </w:r>
      <w:r w:rsidR="00662122">
        <w:rPr>
          <w:rFonts w:ascii="Times New Roman" w:hAnsi="Times New Roman"/>
          <w:color w:val="7030A0"/>
          <w:sz w:val="24"/>
          <w:szCs w:val="24"/>
        </w:rPr>
        <w:t xml:space="preserve"> two-way engagement and the</w:t>
      </w:r>
      <w:r w:rsidR="00E906A9">
        <w:rPr>
          <w:rFonts w:ascii="Times New Roman" w:hAnsi="Times New Roman"/>
          <w:color w:val="7030A0"/>
          <w:sz w:val="24"/>
          <w:szCs w:val="24"/>
        </w:rPr>
        <w:t xml:space="preserve"> </w:t>
      </w:r>
      <w:r w:rsidR="005852F7" w:rsidRPr="005852F7">
        <w:rPr>
          <w:rFonts w:ascii="Times New Roman" w:hAnsi="Times New Roman"/>
          <w:color w:val="7030A0"/>
          <w:sz w:val="24"/>
          <w:szCs w:val="24"/>
        </w:rPr>
        <w:t>mutual</w:t>
      </w:r>
      <w:r w:rsidR="00E906A9">
        <w:rPr>
          <w:rFonts w:ascii="Times New Roman" w:hAnsi="Times New Roman"/>
          <w:color w:val="7030A0"/>
          <w:sz w:val="24"/>
          <w:szCs w:val="24"/>
        </w:rPr>
        <w:t xml:space="preserve"> </w:t>
      </w:r>
      <w:r w:rsidR="005852F7" w:rsidRPr="005852F7">
        <w:rPr>
          <w:rFonts w:ascii="Times New Roman" w:hAnsi="Times New Roman"/>
          <w:color w:val="7030A0"/>
          <w:sz w:val="24"/>
          <w:szCs w:val="24"/>
        </w:rPr>
        <w:t>benefi</w:t>
      </w:r>
      <w:r w:rsidR="00E906A9">
        <w:rPr>
          <w:rFonts w:ascii="Times New Roman" w:hAnsi="Times New Roman"/>
          <w:color w:val="7030A0"/>
          <w:sz w:val="24"/>
          <w:szCs w:val="24"/>
        </w:rPr>
        <w:t xml:space="preserve">ts </w:t>
      </w:r>
      <w:r w:rsidR="00662122">
        <w:rPr>
          <w:rFonts w:ascii="Times New Roman" w:hAnsi="Times New Roman"/>
          <w:color w:val="7030A0"/>
          <w:sz w:val="24"/>
          <w:szCs w:val="24"/>
        </w:rPr>
        <w:t>of the knowledge exchange. Expand on any relevant</w:t>
      </w:r>
      <w:r w:rsidR="00662122" w:rsidRPr="00662122">
        <w:rPr>
          <w:rFonts w:ascii="Times New Roman" w:hAnsi="Times New Roman"/>
          <w:color w:val="7030A0"/>
          <w:sz w:val="24"/>
          <w:szCs w:val="24"/>
        </w:rPr>
        <w:t xml:space="preserve"> </w:t>
      </w:r>
      <w:r w:rsidR="00662122">
        <w:rPr>
          <w:rFonts w:ascii="Times New Roman" w:hAnsi="Times New Roman"/>
          <w:color w:val="7030A0"/>
          <w:sz w:val="24"/>
          <w:szCs w:val="24"/>
        </w:rPr>
        <w:t xml:space="preserve">aspects of the engagement, from the </w:t>
      </w:r>
      <w:r w:rsidR="00662122" w:rsidRPr="00662122">
        <w:rPr>
          <w:rFonts w:ascii="Times New Roman" w:hAnsi="Times New Roman"/>
          <w:color w:val="7030A0"/>
          <w:sz w:val="24"/>
          <w:szCs w:val="24"/>
        </w:rPr>
        <w:t>co-development of the proposed research</w:t>
      </w:r>
      <w:r w:rsidR="00662122">
        <w:rPr>
          <w:rFonts w:ascii="Times New Roman" w:hAnsi="Times New Roman"/>
          <w:color w:val="7030A0"/>
          <w:sz w:val="24"/>
          <w:szCs w:val="24"/>
        </w:rPr>
        <w:t xml:space="preserve"> and </w:t>
      </w:r>
      <w:r w:rsidR="00662122" w:rsidRPr="00662122">
        <w:rPr>
          <w:rFonts w:ascii="Times New Roman" w:hAnsi="Times New Roman"/>
          <w:color w:val="7030A0"/>
          <w:sz w:val="24"/>
          <w:szCs w:val="24"/>
        </w:rPr>
        <w:t>execution of the research project</w:t>
      </w:r>
      <w:r w:rsidR="00662122">
        <w:rPr>
          <w:rFonts w:ascii="Times New Roman" w:hAnsi="Times New Roman"/>
          <w:color w:val="7030A0"/>
          <w:sz w:val="24"/>
          <w:szCs w:val="24"/>
        </w:rPr>
        <w:t xml:space="preserve"> through to the </w:t>
      </w:r>
      <w:r w:rsidR="00662122" w:rsidRPr="00662122">
        <w:rPr>
          <w:rFonts w:ascii="Times New Roman" w:hAnsi="Times New Roman"/>
          <w:color w:val="7030A0"/>
          <w:sz w:val="24"/>
          <w:szCs w:val="24"/>
        </w:rPr>
        <w:t>implementation of the outcomes of the research to create impact and benefit</w:t>
      </w:r>
      <w:r w:rsidR="0033016A">
        <w:rPr>
          <w:rFonts w:ascii="Times New Roman" w:hAnsi="Times New Roman"/>
          <w:color w:val="7030A0"/>
          <w:sz w:val="24"/>
          <w:szCs w:val="24"/>
        </w:rPr>
        <w:t xml:space="preserve"> to the industry and broader community</w:t>
      </w:r>
      <w:r w:rsidR="00662122" w:rsidRPr="00662122">
        <w:rPr>
          <w:rFonts w:ascii="Times New Roman" w:hAnsi="Times New Roman"/>
          <w:color w:val="7030A0"/>
          <w:sz w:val="24"/>
          <w:szCs w:val="24"/>
        </w:rPr>
        <w:t>.</w:t>
      </w:r>
      <w:commentRangeStart w:id="5"/>
      <w:r w:rsidR="002736DC">
        <w:rPr>
          <w:rFonts w:ascii="Times New Roman" w:hAnsi="Times New Roman"/>
          <w:color w:val="7030A0"/>
          <w:sz w:val="24"/>
          <w:szCs w:val="24"/>
        </w:rPr>
        <w:t xml:space="preserve"> </w:t>
      </w:r>
      <w:r>
        <w:rPr>
          <w:rFonts w:ascii="Times New Roman" w:hAnsi="Times New Roman"/>
          <w:color w:val="7030A0"/>
          <w:sz w:val="24"/>
          <w:szCs w:val="24"/>
        </w:rPr>
        <w:t>Speak about the desire and commitment to expand the collaboration into a longer-term relationship.</w:t>
      </w:r>
      <w:commentRangeEnd w:id="5"/>
      <w:r w:rsidR="007530B7">
        <w:rPr>
          <w:rStyle w:val="CommentReference"/>
        </w:rPr>
        <w:commentReference w:id="5"/>
      </w:r>
    </w:p>
    <w:p w14:paraId="3BC6AE6B" w14:textId="77777777" w:rsidR="00662122" w:rsidRDefault="00662122" w:rsidP="009C4997">
      <w:pPr>
        <w:spacing w:after="0"/>
        <w:rPr>
          <w:rFonts w:ascii="Times New Roman" w:hAnsi="Times New Roman"/>
          <w:color w:val="7030A0"/>
          <w:sz w:val="24"/>
          <w:szCs w:val="24"/>
        </w:rPr>
      </w:pPr>
    </w:p>
    <w:p w14:paraId="5B2D0A7B" w14:textId="327972CF" w:rsidR="00F404AF" w:rsidRDefault="00E906A9" w:rsidP="009C4997">
      <w:pPr>
        <w:spacing w:after="0"/>
        <w:rPr>
          <w:rFonts w:ascii="Times New Roman" w:hAnsi="Times New Roman"/>
          <w:color w:val="7030A0"/>
          <w:sz w:val="24"/>
          <w:szCs w:val="24"/>
        </w:rPr>
      </w:pPr>
      <w:r>
        <w:rPr>
          <w:rFonts w:ascii="Times New Roman" w:hAnsi="Times New Roman"/>
          <w:color w:val="7030A0"/>
          <w:sz w:val="24"/>
          <w:szCs w:val="24"/>
        </w:rPr>
        <w:t xml:space="preserve">Describe with sufficient detail how you will spend significant time working in </w:t>
      </w:r>
      <w:r w:rsidR="004B2C48">
        <w:rPr>
          <w:rFonts w:ascii="Times New Roman" w:hAnsi="Times New Roman"/>
          <w:color w:val="7030A0"/>
          <w:sz w:val="24"/>
          <w:szCs w:val="24"/>
        </w:rPr>
        <w:t>an i</w:t>
      </w:r>
      <w:r>
        <w:rPr>
          <w:rFonts w:ascii="Times New Roman" w:hAnsi="Times New Roman"/>
          <w:color w:val="7030A0"/>
          <w:sz w:val="24"/>
          <w:szCs w:val="24"/>
        </w:rPr>
        <w:t>ndustry setting (</w:t>
      </w:r>
      <w:r w:rsidRPr="00662122">
        <w:rPr>
          <w:rFonts w:ascii="Times New Roman" w:hAnsi="Times New Roman"/>
          <w:i/>
          <w:iCs/>
          <w:color w:val="7030A0"/>
          <w:sz w:val="24"/>
          <w:szCs w:val="24"/>
        </w:rPr>
        <w:t>at least 20% of the project period</w:t>
      </w:r>
      <w:r>
        <w:rPr>
          <w:rFonts w:ascii="Times New Roman" w:hAnsi="Times New Roman"/>
          <w:color w:val="7030A0"/>
          <w:sz w:val="24"/>
          <w:szCs w:val="24"/>
        </w:rPr>
        <w:t xml:space="preserve">) and how you will be supported in terms of resources, </w:t>
      </w:r>
      <w:r w:rsidR="002D0123">
        <w:rPr>
          <w:rFonts w:ascii="Times New Roman" w:hAnsi="Times New Roman"/>
          <w:color w:val="7030A0"/>
          <w:sz w:val="24"/>
          <w:szCs w:val="24"/>
        </w:rPr>
        <w:t>facilities,</w:t>
      </w:r>
      <w:r>
        <w:rPr>
          <w:rFonts w:ascii="Times New Roman" w:hAnsi="Times New Roman"/>
          <w:color w:val="7030A0"/>
          <w:sz w:val="24"/>
          <w:szCs w:val="24"/>
        </w:rPr>
        <w:t xml:space="preserve"> and mentorship.</w:t>
      </w:r>
      <w:r w:rsidR="00F404AF">
        <w:rPr>
          <w:rFonts w:ascii="Times New Roman" w:hAnsi="Times New Roman"/>
          <w:color w:val="7030A0"/>
          <w:sz w:val="24"/>
          <w:szCs w:val="24"/>
        </w:rPr>
        <w:t xml:space="preserve"> Demonstrate the Industry Partner/s commitment to the success of the project, highlighting the importance of the financial and/or in-kind contributions.</w:t>
      </w:r>
      <w:r w:rsidR="00757374">
        <w:rPr>
          <w:rFonts w:ascii="Times New Roman" w:hAnsi="Times New Roman"/>
          <w:color w:val="7030A0"/>
          <w:sz w:val="24"/>
          <w:szCs w:val="24"/>
        </w:rPr>
        <w:t xml:space="preserve"> Remember that financial and in-kind contributions will be assessed in </w:t>
      </w:r>
      <w:r w:rsidR="0033016A">
        <w:rPr>
          <w:rFonts w:ascii="Times New Roman" w:hAnsi="Times New Roman"/>
          <w:color w:val="7030A0"/>
          <w:sz w:val="24"/>
          <w:szCs w:val="24"/>
        </w:rPr>
        <w:t>context and</w:t>
      </w:r>
      <w:r w:rsidR="00757374">
        <w:rPr>
          <w:rFonts w:ascii="Times New Roman" w:hAnsi="Times New Roman"/>
          <w:color w:val="7030A0"/>
          <w:sz w:val="24"/>
          <w:szCs w:val="24"/>
        </w:rPr>
        <w:t xml:space="preserve"> provide enough information to re-assure assessor</w:t>
      </w:r>
      <w:r w:rsidR="0033016A">
        <w:rPr>
          <w:rFonts w:ascii="Times New Roman" w:hAnsi="Times New Roman"/>
          <w:color w:val="7030A0"/>
          <w:sz w:val="24"/>
          <w:szCs w:val="24"/>
        </w:rPr>
        <w:t>s</w:t>
      </w:r>
      <w:r w:rsidR="00757374">
        <w:rPr>
          <w:rFonts w:ascii="Times New Roman" w:hAnsi="Times New Roman"/>
          <w:color w:val="7030A0"/>
          <w:sz w:val="24"/>
          <w:szCs w:val="24"/>
        </w:rPr>
        <w:t xml:space="preserve"> that the contributions are well-thought, significant and adequate to the project’s success.   </w:t>
      </w:r>
      <w:r w:rsidR="00F404AF">
        <w:rPr>
          <w:rFonts w:ascii="Times New Roman" w:hAnsi="Times New Roman"/>
          <w:color w:val="7030A0"/>
          <w:sz w:val="24"/>
          <w:szCs w:val="24"/>
        </w:rPr>
        <w:t xml:space="preserve">    </w:t>
      </w:r>
      <w:r>
        <w:rPr>
          <w:rFonts w:ascii="Times New Roman" w:hAnsi="Times New Roman"/>
          <w:color w:val="7030A0"/>
          <w:sz w:val="24"/>
          <w:szCs w:val="24"/>
        </w:rPr>
        <w:t xml:space="preserve"> </w:t>
      </w:r>
    </w:p>
    <w:p w14:paraId="258BDF0F" w14:textId="77777777" w:rsidR="00F404AF" w:rsidRDefault="00F404AF" w:rsidP="009C4997">
      <w:pPr>
        <w:spacing w:after="0"/>
        <w:rPr>
          <w:rFonts w:ascii="Times New Roman" w:hAnsi="Times New Roman"/>
          <w:color w:val="7030A0"/>
          <w:sz w:val="24"/>
          <w:szCs w:val="24"/>
        </w:rPr>
      </w:pPr>
    </w:p>
    <w:p w14:paraId="64CCC0F2" w14:textId="54E0EB7D" w:rsidR="005852F7" w:rsidRDefault="00662122" w:rsidP="009C4997">
      <w:pPr>
        <w:spacing w:after="0"/>
        <w:rPr>
          <w:rFonts w:ascii="Times New Roman" w:hAnsi="Times New Roman"/>
          <w:color w:val="7030A0"/>
          <w:sz w:val="24"/>
          <w:szCs w:val="24"/>
        </w:rPr>
      </w:pPr>
      <w:r w:rsidRPr="002736DC">
        <w:rPr>
          <w:rFonts w:ascii="Times New Roman" w:hAnsi="Times New Roman"/>
          <w:color w:val="7030A0"/>
          <w:sz w:val="24"/>
          <w:szCs w:val="24"/>
        </w:rPr>
        <w:t>On multiple Partner projects, clearly outline the role</w:t>
      </w:r>
      <w:r w:rsidR="002736DC" w:rsidRPr="002736DC">
        <w:rPr>
          <w:rFonts w:ascii="Times New Roman" w:hAnsi="Times New Roman"/>
          <w:color w:val="7030A0"/>
          <w:sz w:val="24"/>
          <w:szCs w:val="24"/>
        </w:rPr>
        <w:t xml:space="preserve">, </w:t>
      </w:r>
      <w:r w:rsidRPr="002736DC">
        <w:rPr>
          <w:rFonts w:ascii="Times New Roman" w:hAnsi="Times New Roman"/>
          <w:color w:val="7030A0"/>
          <w:sz w:val="24"/>
          <w:szCs w:val="24"/>
        </w:rPr>
        <w:t>need</w:t>
      </w:r>
      <w:r w:rsidR="008F764F">
        <w:rPr>
          <w:rFonts w:ascii="Times New Roman" w:hAnsi="Times New Roman"/>
          <w:color w:val="7030A0"/>
          <w:sz w:val="24"/>
          <w:szCs w:val="24"/>
        </w:rPr>
        <w:t xml:space="preserve">, commitment and </w:t>
      </w:r>
      <w:r w:rsidR="002736DC" w:rsidRPr="002736DC">
        <w:rPr>
          <w:rFonts w:ascii="Times New Roman" w:hAnsi="Times New Roman"/>
          <w:color w:val="7030A0"/>
          <w:sz w:val="24"/>
          <w:szCs w:val="24"/>
        </w:rPr>
        <w:t xml:space="preserve">contributions </w:t>
      </w:r>
      <w:r w:rsidRPr="002736DC">
        <w:rPr>
          <w:rFonts w:ascii="Times New Roman" w:hAnsi="Times New Roman"/>
          <w:color w:val="7030A0"/>
          <w:sz w:val="24"/>
          <w:szCs w:val="24"/>
        </w:rPr>
        <w:t xml:space="preserve">for each </w:t>
      </w:r>
      <w:r w:rsidR="002736DC" w:rsidRPr="002736DC">
        <w:rPr>
          <w:rFonts w:ascii="Times New Roman" w:hAnsi="Times New Roman"/>
          <w:color w:val="7030A0"/>
          <w:sz w:val="24"/>
          <w:szCs w:val="24"/>
        </w:rPr>
        <w:t xml:space="preserve">Industry Partner. </w:t>
      </w:r>
    </w:p>
    <w:p w14:paraId="24B1665A" w14:textId="44B0589F" w:rsidR="002736DC" w:rsidRDefault="002736DC" w:rsidP="009C4997">
      <w:pPr>
        <w:spacing w:after="0"/>
        <w:rPr>
          <w:rFonts w:ascii="Times New Roman" w:hAnsi="Times New Roman"/>
          <w:color w:val="7030A0"/>
          <w:sz w:val="24"/>
          <w:szCs w:val="24"/>
        </w:rPr>
      </w:pPr>
    </w:p>
    <w:p w14:paraId="3C44A201" w14:textId="2D1CF3C8" w:rsidR="002736DC" w:rsidRDefault="002736DC" w:rsidP="009C4997">
      <w:pPr>
        <w:spacing w:after="0"/>
        <w:rPr>
          <w:rFonts w:ascii="Times New Roman" w:hAnsi="Times New Roman"/>
          <w:color w:val="7030A0"/>
          <w:sz w:val="24"/>
          <w:szCs w:val="24"/>
        </w:rPr>
      </w:pPr>
      <w:r>
        <w:rPr>
          <w:rFonts w:ascii="Times New Roman" w:hAnsi="Times New Roman"/>
          <w:color w:val="7030A0"/>
          <w:sz w:val="24"/>
          <w:szCs w:val="24"/>
        </w:rPr>
        <w:t>Where applicable, include details of past collaborations and projects with the Industry Partner</w:t>
      </w:r>
      <w:r w:rsidR="00F404AF">
        <w:rPr>
          <w:rFonts w:ascii="Times New Roman" w:hAnsi="Times New Roman"/>
          <w:color w:val="7030A0"/>
          <w:sz w:val="24"/>
          <w:szCs w:val="24"/>
        </w:rPr>
        <w:t xml:space="preserve">/s to showcase the strength of the collaboration. </w:t>
      </w:r>
      <w:r>
        <w:rPr>
          <w:rFonts w:ascii="Times New Roman" w:hAnsi="Times New Roman"/>
          <w:color w:val="7030A0"/>
          <w:sz w:val="24"/>
          <w:szCs w:val="24"/>
        </w:rPr>
        <w:t xml:space="preserve">  </w:t>
      </w:r>
    </w:p>
    <w:p w14:paraId="4AC119A5" w14:textId="6D01AE8C" w:rsidR="00F044A1" w:rsidRDefault="00F044A1" w:rsidP="009C4997">
      <w:pPr>
        <w:spacing w:after="0"/>
        <w:rPr>
          <w:rFonts w:ascii="Times New Roman" w:hAnsi="Times New Roman"/>
          <w:color w:val="7030A0"/>
          <w:sz w:val="24"/>
          <w:szCs w:val="24"/>
        </w:rPr>
      </w:pPr>
    </w:p>
    <w:p w14:paraId="199A3726" w14:textId="77777777" w:rsidR="00F044A1" w:rsidRPr="00543A0A" w:rsidRDefault="00F044A1" w:rsidP="0076133C">
      <w:pPr>
        <w:spacing w:after="0"/>
        <w:rPr>
          <w:rFonts w:ascii="Times New Roman" w:hAnsi="Times New Roman"/>
          <w:sz w:val="24"/>
          <w:szCs w:val="24"/>
        </w:rPr>
      </w:pPr>
    </w:p>
    <w:p w14:paraId="7ABC2525" w14:textId="416B010A" w:rsidR="000742D6" w:rsidRPr="009239B2" w:rsidRDefault="00AB437B" w:rsidP="000742D6">
      <w:pPr>
        <w:spacing w:after="0"/>
        <w:rPr>
          <w:rFonts w:ascii="Times New Roman" w:hAnsi="Times New Roman"/>
          <w:b/>
          <w:sz w:val="24"/>
          <w:szCs w:val="24"/>
        </w:rPr>
      </w:pPr>
      <w:commentRangeStart w:id="6"/>
      <w:r>
        <w:rPr>
          <w:rFonts w:ascii="Times New Roman" w:hAnsi="Times New Roman"/>
          <w:b/>
          <w:sz w:val="24"/>
          <w:szCs w:val="24"/>
        </w:rPr>
        <w:t>CRITERION 3: CANDIDATE CAPABILITY</w:t>
      </w:r>
      <w:commentRangeEnd w:id="6"/>
      <w:r w:rsidR="00E73728">
        <w:rPr>
          <w:rStyle w:val="CommentReference"/>
        </w:rPr>
        <w:commentReference w:id="6"/>
      </w:r>
    </w:p>
    <w:p w14:paraId="4C9398EA" w14:textId="77777777" w:rsidR="0081348A" w:rsidRPr="005852F7" w:rsidRDefault="0081348A" w:rsidP="0081348A">
      <w:pPr>
        <w:spacing w:after="0"/>
        <w:rPr>
          <w:rFonts w:ascii="Times New Roman" w:hAnsi="Times New Roman"/>
          <w:color w:val="7030A0"/>
          <w:sz w:val="24"/>
          <w:szCs w:val="24"/>
        </w:rPr>
      </w:pPr>
    </w:p>
    <w:p w14:paraId="4B7E97AA" w14:textId="6507F8C8" w:rsidR="00B55B3D" w:rsidRDefault="00B55B3D" w:rsidP="00B55B3D">
      <w:pPr>
        <w:spacing w:after="0"/>
        <w:rPr>
          <w:rFonts w:ascii="Times New Roman" w:hAnsi="Times New Roman"/>
          <w:color w:val="7030A0"/>
          <w:sz w:val="24"/>
          <w:szCs w:val="24"/>
        </w:rPr>
      </w:pPr>
      <w:r w:rsidRPr="0081348A">
        <w:rPr>
          <w:rFonts w:ascii="Times New Roman" w:hAnsi="Times New Roman"/>
          <w:color w:val="7030A0"/>
          <w:sz w:val="24"/>
          <w:szCs w:val="24"/>
        </w:rPr>
        <w:t xml:space="preserve">Detail your skills and experience demonstrating how these are aligned to the project. </w:t>
      </w:r>
      <w:r w:rsidR="0081348A" w:rsidRPr="0081348A">
        <w:rPr>
          <w:rFonts w:ascii="Times New Roman" w:hAnsi="Times New Roman"/>
          <w:color w:val="7030A0"/>
          <w:sz w:val="24"/>
          <w:szCs w:val="24"/>
        </w:rPr>
        <w:t>Include information about your research and industry experience and workload, relative to opportunity</w:t>
      </w:r>
      <w:r w:rsidR="00C5170C">
        <w:rPr>
          <w:rFonts w:ascii="Times New Roman" w:hAnsi="Times New Roman"/>
          <w:color w:val="7030A0"/>
          <w:sz w:val="24"/>
          <w:szCs w:val="24"/>
        </w:rPr>
        <w:t xml:space="preserve"> and justifying your career level. </w:t>
      </w:r>
      <w:r w:rsidR="0081348A">
        <w:rPr>
          <w:rFonts w:ascii="Times New Roman" w:hAnsi="Times New Roman"/>
          <w:color w:val="7030A0"/>
          <w:sz w:val="24"/>
          <w:szCs w:val="24"/>
        </w:rPr>
        <w:t xml:space="preserve">Highlight your </w:t>
      </w:r>
      <w:r w:rsidRPr="0081348A">
        <w:rPr>
          <w:rFonts w:ascii="Times New Roman" w:hAnsi="Times New Roman"/>
          <w:color w:val="7030A0"/>
          <w:sz w:val="24"/>
          <w:szCs w:val="24"/>
        </w:rPr>
        <w:t>capability to lead research projects in collaboration with industry and/or other research end-user groups</w:t>
      </w:r>
      <w:r w:rsidR="00BE17A0">
        <w:rPr>
          <w:rFonts w:ascii="Times New Roman" w:hAnsi="Times New Roman"/>
          <w:color w:val="7030A0"/>
          <w:sz w:val="24"/>
          <w:szCs w:val="24"/>
        </w:rPr>
        <w:t xml:space="preserve">, </w:t>
      </w:r>
      <w:r w:rsidR="00BE17A0" w:rsidRPr="00BE17A0">
        <w:rPr>
          <w:rFonts w:ascii="Times New Roman" w:hAnsi="Times New Roman"/>
          <w:color w:val="7030A0"/>
          <w:sz w:val="24"/>
          <w:szCs w:val="24"/>
        </w:rPr>
        <w:t xml:space="preserve">including </w:t>
      </w:r>
      <w:r w:rsidRPr="00BE17A0">
        <w:rPr>
          <w:rFonts w:ascii="Times New Roman" w:hAnsi="Times New Roman"/>
          <w:color w:val="7030A0"/>
          <w:sz w:val="24"/>
          <w:szCs w:val="24"/>
        </w:rPr>
        <w:t>to effectively supervise and mentor more junior staff (in industry and university) and students</w:t>
      </w:r>
      <w:r w:rsidR="00BE17A0">
        <w:rPr>
          <w:rFonts w:ascii="Times New Roman" w:hAnsi="Times New Roman"/>
          <w:color w:val="7030A0"/>
          <w:sz w:val="24"/>
          <w:szCs w:val="24"/>
        </w:rPr>
        <w:t>.</w:t>
      </w:r>
    </w:p>
    <w:p w14:paraId="34D07918" w14:textId="3CC25CC5" w:rsidR="007A64D7" w:rsidRDefault="007A64D7" w:rsidP="00B55B3D">
      <w:pPr>
        <w:spacing w:after="0"/>
        <w:rPr>
          <w:rFonts w:ascii="Times New Roman" w:hAnsi="Times New Roman"/>
          <w:color w:val="7030A0"/>
          <w:sz w:val="24"/>
          <w:szCs w:val="24"/>
        </w:rPr>
      </w:pPr>
    </w:p>
    <w:p w14:paraId="076DBD3F" w14:textId="51C12B0F" w:rsidR="007A64D7" w:rsidRPr="00BE17A0" w:rsidRDefault="007A64D7" w:rsidP="00B55B3D">
      <w:pPr>
        <w:spacing w:after="0"/>
        <w:rPr>
          <w:rFonts w:ascii="Times New Roman" w:hAnsi="Times New Roman"/>
          <w:color w:val="7030A0"/>
          <w:sz w:val="24"/>
          <w:szCs w:val="24"/>
        </w:rPr>
      </w:pPr>
      <w:r>
        <w:rPr>
          <w:rFonts w:ascii="Times New Roman" w:hAnsi="Times New Roman"/>
          <w:color w:val="7030A0"/>
          <w:sz w:val="24"/>
          <w:szCs w:val="24"/>
        </w:rPr>
        <w:t xml:space="preserve">Include details of the impact and benefits that the Fellowship will bring to your professional development and career, and how this might benefit Australian research and industry sectors into the future. Convince the assessors that you are the right person to </w:t>
      </w:r>
      <w:r w:rsidR="00784E9C">
        <w:rPr>
          <w:rFonts w:ascii="Times New Roman" w:hAnsi="Times New Roman"/>
          <w:color w:val="7030A0"/>
          <w:sz w:val="24"/>
          <w:szCs w:val="24"/>
        </w:rPr>
        <w:t xml:space="preserve">strengthen collaborations with industry and drive research to deliver practicable outcomes.  </w:t>
      </w:r>
    </w:p>
    <w:p w14:paraId="1629BEFE" w14:textId="7A9DD20F" w:rsidR="0081348A" w:rsidRDefault="0081348A" w:rsidP="00B55B3D">
      <w:pPr>
        <w:spacing w:after="0"/>
        <w:rPr>
          <w:rFonts w:ascii="Times New Roman" w:hAnsi="Times New Roman"/>
          <w:sz w:val="24"/>
          <w:szCs w:val="24"/>
        </w:rPr>
      </w:pPr>
    </w:p>
    <w:p w14:paraId="4660CF69" w14:textId="677EF6ED" w:rsidR="00E73728" w:rsidRDefault="00784E9C" w:rsidP="000260A3">
      <w:pPr>
        <w:spacing w:after="0"/>
        <w:rPr>
          <w:rFonts w:ascii="Times New Roman" w:hAnsi="Times New Roman"/>
          <w:color w:val="7030A0"/>
          <w:sz w:val="24"/>
          <w:szCs w:val="24"/>
        </w:rPr>
      </w:pPr>
      <w:r w:rsidRPr="00556BB3">
        <w:rPr>
          <w:rFonts w:ascii="Times New Roman" w:hAnsi="Times New Roman"/>
          <w:color w:val="7030A0"/>
          <w:sz w:val="24"/>
          <w:szCs w:val="24"/>
        </w:rPr>
        <w:t>Include details of opportunities</w:t>
      </w:r>
      <w:r w:rsidR="006907BB" w:rsidRPr="00556BB3">
        <w:rPr>
          <w:rFonts w:ascii="Times New Roman" w:hAnsi="Times New Roman"/>
          <w:color w:val="7030A0"/>
          <w:sz w:val="24"/>
          <w:szCs w:val="24"/>
        </w:rPr>
        <w:t xml:space="preserve">, available at UQ and </w:t>
      </w:r>
      <w:r w:rsidR="008F764F">
        <w:rPr>
          <w:rFonts w:ascii="Times New Roman" w:hAnsi="Times New Roman"/>
          <w:color w:val="7030A0"/>
          <w:sz w:val="24"/>
          <w:szCs w:val="24"/>
        </w:rPr>
        <w:t>I</w:t>
      </w:r>
      <w:r w:rsidR="006907BB" w:rsidRPr="00556BB3">
        <w:rPr>
          <w:rFonts w:ascii="Times New Roman" w:hAnsi="Times New Roman"/>
          <w:color w:val="7030A0"/>
          <w:sz w:val="24"/>
          <w:szCs w:val="24"/>
        </w:rPr>
        <w:t xml:space="preserve">ndustry </w:t>
      </w:r>
      <w:r w:rsidR="008F764F">
        <w:rPr>
          <w:rFonts w:ascii="Times New Roman" w:hAnsi="Times New Roman"/>
          <w:color w:val="7030A0"/>
          <w:sz w:val="24"/>
          <w:szCs w:val="24"/>
        </w:rPr>
        <w:t>P</w:t>
      </w:r>
      <w:r w:rsidR="006907BB" w:rsidRPr="00556BB3">
        <w:rPr>
          <w:rFonts w:ascii="Times New Roman" w:hAnsi="Times New Roman"/>
          <w:color w:val="7030A0"/>
          <w:sz w:val="24"/>
          <w:szCs w:val="24"/>
        </w:rPr>
        <w:t>artners,</w:t>
      </w:r>
      <w:r w:rsidRPr="00556BB3">
        <w:rPr>
          <w:rFonts w:ascii="Times New Roman" w:hAnsi="Times New Roman"/>
          <w:color w:val="7030A0"/>
          <w:sz w:val="24"/>
          <w:szCs w:val="24"/>
        </w:rPr>
        <w:t xml:space="preserve"> </w:t>
      </w:r>
      <w:r w:rsidR="006907BB" w:rsidRPr="00556BB3">
        <w:rPr>
          <w:rFonts w:ascii="Times New Roman" w:hAnsi="Times New Roman"/>
          <w:color w:val="7030A0"/>
          <w:sz w:val="24"/>
          <w:szCs w:val="24"/>
        </w:rPr>
        <w:t xml:space="preserve">to enhance your research translation and/or commercialisation skills. Your </w:t>
      </w:r>
      <w:r w:rsidRPr="00556BB3">
        <w:rPr>
          <w:rFonts w:ascii="Times New Roman" w:hAnsi="Times New Roman"/>
          <w:color w:val="7030A0"/>
          <w:sz w:val="24"/>
          <w:szCs w:val="24"/>
        </w:rPr>
        <w:t xml:space="preserve">Key Industry Partner </w:t>
      </w:r>
      <w:r w:rsidR="00C84C99">
        <w:rPr>
          <w:rFonts w:ascii="Times New Roman" w:hAnsi="Times New Roman"/>
          <w:color w:val="7030A0"/>
          <w:sz w:val="24"/>
          <w:szCs w:val="24"/>
        </w:rPr>
        <w:t>should</w:t>
      </w:r>
      <w:r w:rsidR="006907BB" w:rsidRPr="00556BB3">
        <w:rPr>
          <w:rFonts w:ascii="Times New Roman" w:hAnsi="Times New Roman"/>
          <w:color w:val="7030A0"/>
          <w:sz w:val="24"/>
          <w:szCs w:val="24"/>
        </w:rPr>
        <w:t xml:space="preserve"> </w:t>
      </w:r>
      <w:r w:rsidRPr="00556BB3">
        <w:rPr>
          <w:rFonts w:ascii="Times New Roman" w:hAnsi="Times New Roman"/>
          <w:color w:val="7030A0"/>
          <w:sz w:val="24"/>
          <w:szCs w:val="24"/>
        </w:rPr>
        <w:t>support your growth and development via mentorship</w:t>
      </w:r>
      <w:r w:rsidR="00556BB3" w:rsidRPr="00556BB3">
        <w:rPr>
          <w:rFonts w:ascii="Times New Roman" w:hAnsi="Times New Roman"/>
          <w:color w:val="7030A0"/>
          <w:sz w:val="24"/>
          <w:szCs w:val="24"/>
        </w:rPr>
        <w:t xml:space="preserve">, </w:t>
      </w:r>
      <w:r w:rsidRPr="00556BB3">
        <w:rPr>
          <w:rFonts w:ascii="Times New Roman" w:hAnsi="Times New Roman"/>
          <w:color w:val="7030A0"/>
          <w:sz w:val="24"/>
          <w:szCs w:val="24"/>
        </w:rPr>
        <w:t>project-related industry experiences</w:t>
      </w:r>
      <w:r w:rsidR="00556BB3" w:rsidRPr="00556BB3">
        <w:rPr>
          <w:rFonts w:ascii="Times New Roman" w:hAnsi="Times New Roman"/>
          <w:color w:val="7030A0"/>
          <w:sz w:val="24"/>
          <w:szCs w:val="24"/>
        </w:rPr>
        <w:t xml:space="preserve"> and/or specific training</w:t>
      </w:r>
      <w:r w:rsidRPr="00556BB3">
        <w:rPr>
          <w:rFonts w:ascii="Times New Roman" w:hAnsi="Times New Roman"/>
          <w:color w:val="7030A0"/>
          <w:sz w:val="24"/>
          <w:szCs w:val="24"/>
        </w:rPr>
        <w:t xml:space="preserve">. UQ offers a range of </w:t>
      </w:r>
      <w:r w:rsidR="000260A3" w:rsidRPr="00556BB3">
        <w:rPr>
          <w:rFonts w:ascii="Times New Roman" w:hAnsi="Times New Roman"/>
          <w:color w:val="7030A0"/>
          <w:sz w:val="24"/>
          <w:szCs w:val="24"/>
        </w:rPr>
        <w:t xml:space="preserve">initiatives to support capability in industry engagement, including </w:t>
      </w:r>
      <w:r w:rsidR="00556BB3" w:rsidRPr="00556BB3">
        <w:rPr>
          <w:rFonts w:ascii="Times New Roman" w:hAnsi="Times New Roman"/>
          <w:color w:val="7030A0"/>
          <w:sz w:val="24"/>
          <w:szCs w:val="24"/>
        </w:rPr>
        <w:t xml:space="preserve">research commercialisation </w:t>
      </w:r>
      <w:r w:rsidR="000260A3" w:rsidRPr="00556BB3">
        <w:rPr>
          <w:rFonts w:ascii="Times New Roman" w:hAnsi="Times New Roman"/>
          <w:color w:val="7030A0"/>
          <w:sz w:val="24"/>
          <w:szCs w:val="24"/>
        </w:rPr>
        <w:t>training via UniQuest and the Research Partnerships Office, post-Fellowship support via the UQ Amplify Program and industry appointment opportunities.</w:t>
      </w:r>
    </w:p>
    <w:p w14:paraId="4AF67E26" w14:textId="77777777" w:rsidR="00E73728" w:rsidRDefault="00E73728" w:rsidP="000260A3">
      <w:pPr>
        <w:spacing w:after="0"/>
        <w:rPr>
          <w:rFonts w:ascii="Times New Roman" w:hAnsi="Times New Roman"/>
          <w:color w:val="7030A0"/>
          <w:sz w:val="24"/>
          <w:szCs w:val="24"/>
        </w:rPr>
      </w:pPr>
    </w:p>
    <w:p w14:paraId="684F77BF" w14:textId="77777777" w:rsidR="00E73728" w:rsidRDefault="00E73728" w:rsidP="000260A3">
      <w:pPr>
        <w:spacing w:after="0"/>
        <w:rPr>
          <w:rFonts w:ascii="Times New Roman" w:hAnsi="Times New Roman"/>
          <w:color w:val="7030A0"/>
          <w:sz w:val="24"/>
          <w:szCs w:val="24"/>
        </w:rPr>
      </w:pPr>
      <w:r>
        <w:rPr>
          <w:rFonts w:ascii="Times New Roman" w:hAnsi="Times New Roman"/>
          <w:color w:val="7030A0"/>
          <w:sz w:val="24"/>
          <w:szCs w:val="24"/>
        </w:rPr>
        <w:t>For example:</w:t>
      </w:r>
    </w:p>
    <w:p w14:paraId="4BB1D9FD" w14:textId="77777777" w:rsidR="00E73728" w:rsidRPr="00F044A1" w:rsidRDefault="00E73728" w:rsidP="00E73728">
      <w:pPr>
        <w:spacing w:after="0"/>
        <w:rPr>
          <w:rFonts w:ascii="Times New Roman" w:hAnsi="Times New Roman"/>
          <w:sz w:val="24"/>
          <w:szCs w:val="24"/>
        </w:rPr>
      </w:pPr>
      <w:r>
        <w:rPr>
          <w:rFonts w:ascii="Times New Roman" w:hAnsi="Times New Roman"/>
          <w:sz w:val="24"/>
          <w:szCs w:val="24"/>
        </w:rPr>
        <w:t xml:space="preserve">In addition to the cash and in-kind commitments described above, </w:t>
      </w:r>
      <w:r w:rsidRPr="00F044A1">
        <w:rPr>
          <w:rFonts w:ascii="Times New Roman" w:hAnsi="Times New Roman"/>
          <w:sz w:val="24"/>
          <w:szCs w:val="24"/>
          <w:highlight w:val="yellow"/>
        </w:rPr>
        <w:t>&lt;I/Fellow’s Name&gt;</w:t>
      </w:r>
      <w:r>
        <w:rPr>
          <w:rFonts w:ascii="Times New Roman" w:hAnsi="Times New Roman"/>
          <w:sz w:val="24"/>
          <w:szCs w:val="24"/>
        </w:rPr>
        <w:t xml:space="preserve"> will have access to high quality training in Industry engagement through UQ’s Research Partnerships Office and support from UQ’s commercialisation arm UniQuest. UniQuest is one of the leading Research Commercialisation vehicles in Australia, generating more than 100 companies from UQ’s intellectual property and is well positioned to support the commercialisation of research from this project.</w:t>
      </w:r>
    </w:p>
    <w:p w14:paraId="092B4C6B" w14:textId="2A50594F" w:rsidR="00543A0A" w:rsidRPr="00E73728" w:rsidRDefault="00556BB3" w:rsidP="009504CE">
      <w:pPr>
        <w:spacing w:after="0"/>
        <w:rPr>
          <w:rFonts w:ascii="Times New Roman" w:hAnsi="Times New Roman"/>
          <w:color w:val="7030A0"/>
          <w:sz w:val="24"/>
          <w:szCs w:val="24"/>
        </w:rPr>
      </w:pPr>
      <w:r w:rsidRPr="00DC17CA">
        <w:rPr>
          <w:rFonts w:ascii="Times New Roman" w:hAnsi="Times New Roman"/>
          <w:color w:val="7030A0"/>
          <w:sz w:val="24"/>
          <w:szCs w:val="24"/>
        </w:rPr>
        <w:t xml:space="preserve"> </w:t>
      </w:r>
      <w:r w:rsidR="000260A3" w:rsidRPr="00556BB3">
        <w:rPr>
          <w:rFonts w:ascii="Times New Roman" w:hAnsi="Times New Roman"/>
          <w:color w:val="7030A0"/>
          <w:sz w:val="24"/>
          <w:szCs w:val="24"/>
        </w:rPr>
        <w:t xml:space="preserve"> </w:t>
      </w:r>
    </w:p>
    <w:p w14:paraId="1CFDE8C8" w14:textId="3B8E226D" w:rsidR="009504CE" w:rsidRDefault="00AB437B" w:rsidP="0076133C">
      <w:pPr>
        <w:spacing w:after="0"/>
        <w:rPr>
          <w:rFonts w:ascii="Times New Roman" w:hAnsi="Times New Roman"/>
          <w:b/>
          <w:sz w:val="24"/>
          <w:szCs w:val="24"/>
        </w:rPr>
      </w:pPr>
      <w:commentRangeStart w:id="7"/>
      <w:r>
        <w:rPr>
          <w:rFonts w:ascii="Times New Roman" w:hAnsi="Times New Roman"/>
          <w:b/>
          <w:sz w:val="24"/>
          <w:szCs w:val="24"/>
        </w:rPr>
        <w:t>CRITERION 4: RESEARCH QUALITY AND INNOVATION</w:t>
      </w:r>
      <w:commentRangeEnd w:id="7"/>
      <w:r w:rsidR="00F62A8A">
        <w:rPr>
          <w:rStyle w:val="CommentReference"/>
        </w:rPr>
        <w:commentReference w:id="7"/>
      </w:r>
    </w:p>
    <w:p w14:paraId="3EC80F84" w14:textId="4B205D20" w:rsidR="00BA7103" w:rsidRDefault="00BA7103" w:rsidP="00BA7103">
      <w:pPr>
        <w:spacing w:after="0"/>
        <w:rPr>
          <w:rFonts w:ascii="Times New Roman" w:hAnsi="Times New Roman"/>
          <w:sz w:val="24"/>
          <w:szCs w:val="24"/>
        </w:rPr>
      </w:pPr>
    </w:p>
    <w:p w14:paraId="33A1731C" w14:textId="3D3A2B60" w:rsidR="00E371ED" w:rsidRPr="008F764F" w:rsidRDefault="00E371ED" w:rsidP="00BA7103">
      <w:pPr>
        <w:spacing w:after="0"/>
        <w:rPr>
          <w:rFonts w:ascii="Times New Roman" w:hAnsi="Times New Roman"/>
          <w:color w:val="7030A0"/>
          <w:sz w:val="24"/>
          <w:szCs w:val="24"/>
        </w:rPr>
      </w:pPr>
      <w:r w:rsidRPr="008F764F">
        <w:rPr>
          <w:rFonts w:ascii="Times New Roman" w:hAnsi="Times New Roman"/>
          <w:color w:val="7030A0"/>
          <w:sz w:val="24"/>
          <w:szCs w:val="24"/>
        </w:rPr>
        <w:t>Clearly describe how the rationale and concepts supporting your proposal, and the subsequent project’s methodology, are novel</w:t>
      </w:r>
      <w:r w:rsidR="00172FFF" w:rsidRPr="008F764F">
        <w:rPr>
          <w:rFonts w:ascii="Times New Roman" w:hAnsi="Times New Roman"/>
          <w:color w:val="7030A0"/>
          <w:sz w:val="24"/>
          <w:szCs w:val="24"/>
        </w:rPr>
        <w:t xml:space="preserve"> and address the industry challenges or opportunities</w:t>
      </w:r>
      <w:r w:rsidRPr="008F764F">
        <w:rPr>
          <w:rFonts w:ascii="Times New Roman" w:hAnsi="Times New Roman"/>
          <w:color w:val="7030A0"/>
          <w:sz w:val="24"/>
          <w:szCs w:val="24"/>
        </w:rPr>
        <w:t xml:space="preserve">. What ideas have you and your industry partners developed that have never been </w:t>
      </w:r>
      <w:r w:rsidR="00C84C99">
        <w:rPr>
          <w:rFonts w:ascii="Times New Roman" w:hAnsi="Times New Roman"/>
          <w:color w:val="7030A0"/>
          <w:sz w:val="24"/>
          <w:szCs w:val="24"/>
        </w:rPr>
        <w:t>explored</w:t>
      </w:r>
      <w:r w:rsidRPr="008F764F">
        <w:rPr>
          <w:rFonts w:ascii="Times New Roman" w:hAnsi="Times New Roman"/>
          <w:color w:val="7030A0"/>
          <w:sz w:val="24"/>
          <w:szCs w:val="24"/>
        </w:rPr>
        <w:t xml:space="preserve"> before? How </w:t>
      </w:r>
      <w:r w:rsidR="00172FFF" w:rsidRPr="008F764F">
        <w:rPr>
          <w:rFonts w:ascii="Times New Roman" w:hAnsi="Times New Roman"/>
          <w:color w:val="7030A0"/>
          <w:sz w:val="24"/>
          <w:szCs w:val="24"/>
        </w:rPr>
        <w:t xml:space="preserve">does the </w:t>
      </w:r>
      <w:r w:rsidRPr="008F764F">
        <w:rPr>
          <w:rFonts w:ascii="Times New Roman" w:hAnsi="Times New Roman"/>
          <w:color w:val="7030A0"/>
          <w:sz w:val="24"/>
          <w:szCs w:val="24"/>
        </w:rPr>
        <w:t xml:space="preserve">methodology </w:t>
      </w:r>
      <w:r w:rsidR="00172FFF" w:rsidRPr="008F764F">
        <w:rPr>
          <w:rFonts w:ascii="Times New Roman" w:hAnsi="Times New Roman"/>
          <w:color w:val="7030A0"/>
          <w:sz w:val="24"/>
          <w:szCs w:val="24"/>
        </w:rPr>
        <w:t xml:space="preserve">support the pursuit of the project? What </w:t>
      </w:r>
      <w:r w:rsidR="00172FFF" w:rsidRPr="008F764F">
        <w:rPr>
          <w:rFonts w:ascii="Times New Roman" w:hAnsi="Times New Roman"/>
          <w:color w:val="7030A0"/>
          <w:sz w:val="24"/>
          <w:szCs w:val="24"/>
        </w:rPr>
        <w:lastRenderedPageBreak/>
        <w:t xml:space="preserve">is new in the proposed methodology? How do the proposed concepts and methods compare to previous research in this area? </w:t>
      </w:r>
      <w:r w:rsidRPr="008F764F">
        <w:rPr>
          <w:rFonts w:ascii="Times New Roman" w:hAnsi="Times New Roman"/>
          <w:color w:val="7030A0"/>
          <w:sz w:val="24"/>
          <w:szCs w:val="24"/>
        </w:rPr>
        <w:t xml:space="preserve">   </w:t>
      </w:r>
    </w:p>
    <w:p w14:paraId="39622F84" w14:textId="06C5BDA3" w:rsidR="00172FFF" w:rsidRPr="008F764F" w:rsidRDefault="00172FFF" w:rsidP="00BA7103">
      <w:pPr>
        <w:spacing w:after="0"/>
        <w:rPr>
          <w:rFonts w:ascii="Times New Roman" w:hAnsi="Times New Roman"/>
          <w:color w:val="7030A0"/>
          <w:sz w:val="24"/>
          <w:szCs w:val="24"/>
        </w:rPr>
      </w:pPr>
    </w:p>
    <w:p w14:paraId="723D6CCA" w14:textId="3FF31521" w:rsidR="008F764F" w:rsidRDefault="00172FFF" w:rsidP="008F764F">
      <w:pPr>
        <w:spacing w:after="0"/>
        <w:rPr>
          <w:rFonts w:ascii="Times New Roman" w:hAnsi="Times New Roman"/>
          <w:color w:val="7030A0"/>
          <w:sz w:val="24"/>
          <w:szCs w:val="24"/>
        </w:rPr>
      </w:pPr>
      <w:r w:rsidRPr="008F764F">
        <w:rPr>
          <w:rFonts w:ascii="Times New Roman" w:hAnsi="Times New Roman"/>
          <w:color w:val="7030A0"/>
          <w:sz w:val="24"/>
          <w:szCs w:val="24"/>
        </w:rPr>
        <w:t xml:space="preserve">Highlight the </w:t>
      </w:r>
      <w:r w:rsidR="008F764F" w:rsidRPr="008F764F">
        <w:rPr>
          <w:rFonts w:ascii="Times New Roman" w:hAnsi="Times New Roman"/>
          <w:color w:val="7030A0"/>
          <w:sz w:val="24"/>
          <w:szCs w:val="24"/>
        </w:rPr>
        <w:t xml:space="preserve">involvement of the Key Industry Partner staff and resources in the design, </w:t>
      </w:r>
      <w:proofErr w:type="gramStart"/>
      <w:r w:rsidR="008F764F" w:rsidRPr="008F764F">
        <w:rPr>
          <w:rFonts w:ascii="Times New Roman" w:hAnsi="Times New Roman"/>
          <w:color w:val="7030A0"/>
          <w:sz w:val="24"/>
          <w:szCs w:val="24"/>
        </w:rPr>
        <w:t>method</w:t>
      </w:r>
      <w:proofErr w:type="gramEnd"/>
      <w:r w:rsidR="008F764F" w:rsidRPr="008F764F">
        <w:rPr>
          <w:rFonts w:ascii="Times New Roman" w:hAnsi="Times New Roman"/>
          <w:color w:val="7030A0"/>
          <w:sz w:val="24"/>
          <w:szCs w:val="24"/>
        </w:rPr>
        <w:t xml:space="preserve"> and delivery of the research. On multiple Partner projects, clearly outline the need and role on the project </w:t>
      </w:r>
      <w:r w:rsidR="008F764F">
        <w:rPr>
          <w:rFonts w:ascii="Times New Roman" w:hAnsi="Times New Roman"/>
          <w:color w:val="7030A0"/>
          <w:sz w:val="24"/>
          <w:szCs w:val="24"/>
        </w:rPr>
        <w:t xml:space="preserve">for each </w:t>
      </w:r>
      <w:r w:rsidR="008F764F" w:rsidRPr="002736DC">
        <w:rPr>
          <w:rFonts w:ascii="Times New Roman" w:hAnsi="Times New Roman"/>
          <w:color w:val="7030A0"/>
          <w:sz w:val="24"/>
          <w:szCs w:val="24"/>
        </w:rPr>
        <w:t>for each Industry Partner</w:t>
      </w:r>
      <w:r w:rsidR="008F764F">
        <w:rPr>
          <w:rFonts w:ascii="Times New Roman" w:hAnsi="Times New Roman"/>
          <w:color w:val="7030A0"/>
          <w:sz w:val="24"/>
          <w:szCs w:val="24"/>
        </w:rPr>
        <w:t>, with their associated intellectual contributions</w:t>
      </w:r>
      <w:r w:rsidR="008F764F" w:rsidRPr="002736DC">
        <w:rPr>
          <w:rFonts w:ascii="Times New Roman" w:hAnsi="Times New Roman"/>
          <w:color w:val="7030A0"/>
          <w:sz w:val="24"/>
          <w:szCs w:val="24"/>
        </w:rPr>
        <w:t xml:space="preserve">. </w:t>
      </w:r>
    </w:p>
    <w:p w14:paraId="6B7E6AA7" w14:textId="6BCE7670" w:rsidR="00494BBD" w:rsidRDefault="00494BBD" w:rsidP="008F764F">
      <w:pPr>
        <w:spacing w:after="0"/>
        <w:rPr>
          <w:rFonts w:ascii="Times New Roman" w:hAnsi="Times New Roman"/>
          <w:color w:val="7030A0"/>
          <w:sz w:val="24"/>
          <w:szCs w:val="24"/>
        </w:rPr>
      </w:pPr>
    </w:p>
    <w:p w14:paraId="6AA28492" w14:textId="48CED42C" w:rsidR="00494BBD" w:rsidRDefault="00494BBD" w:rsidP="008F764F">
      <w:pPr>
        <w:spacing w:after="0"/>
        <w:rPr>
          <w:rFonts w:ascii="Times New Roman" w:hAnsi="Times New Roman"/>
          <w:color w:val="7030A0"/>
          <w:sz w:val="24"/>
          <w:szCs w:val="24"/>
        </w:rPr>
      </w:pPr>
      <w:r>
        <w:rPr>
          <w:rFonts w:ascii="Times New Roman" w:hAnsi="Times New Roman"/>
          <w:color w:val="7030A0"/>
          <w:sz w:val="24"/>
          <w:szCs w:val="24"/>
        </w:rPr>
        <w:t xml:space="preserve">Provide a well-articulated statement about the feasibility, re-assuring assessors that the proposed research is appropriately designed in terms of requested and allocated budget and resources, project duration, timelines, inter-dependencies, </w:t>
      </w:r>
      <w:proofErr w:type="gramStart"/>
      <w:r>
        <w:rPr>
          <w:rFonts w:ascii="Times New Roman" w:hAnsi="Times New Roman"/>
          <w:color w:val="7030A0"/>
          <w:sz w:val="24"/>
          <w:szCs w:val="24"/>
        </w:rPr>
        <w:t>facilities</w:t>
      </w:r>
      <w:proofErr w:type="gramEnd"/>
      <w:r>
        <w:rPr>
          <w:rFonts w:ascii="Times New Roman" w:hAnsi="Times New Roman"/>
          <w:color w:val="7030A0"/>
          <w:sz w:val="24"/>
          <w:szCs w:val="24"/>
        </w:rPr>
        <w:t xml:space="preserve"> and risk management. </w:t>
      </w:r>
    </w:p>
    <w:p w14:paraId="41AE7DC4" w14:textId="5E1BA39D" w:rsidR="00F62A8A" w:rsidRDefault="00F62A8A" w:rsidP="008F764F">
      <w:pPr>
        <w:spacing w:after="0"/>
        <w:rPr>
          <w:rFonts w:ascii="Times New Roman" w:hAnsi="Times New Roman"/>
          <w:color w:val="7030A0"/>
          <w:sz w:val="24"/>
          <w:szCs w:val="24"/>
        </w:rPr>
      </w:pPr>
    </w:p>
    <w:p w14:paraId="54063937" w14:textId="605A07F7" w:rsidR="005C18FF" w:rsidRDefault="005C18FF" w:rsidP="008F764F">
      <w:pPr>
        <w:spacing w:after="0"/>
        <w:rPr>
          <w:rFonts w:ascii="Times New Roman" w:hAnsi="Times New Roman"/>
          <w:color w:val="7030A0"/>
          <w:sz w:val="24"/>
          <w:szCs w:val="24"/>
        </w:rPr>
      </w:pPr>
      <w:r>
        <w:rPr>
          <w:rFonts w:ascii="Times New Roman" w:hAnsi="Times New Roman"/>
          <w:color w:val="7030A0"/>
          <w:sz w:val="24"/>
          <w:szCs w:val="24"/>
        </w:rPr>
        <w:t xml:space="preserve">If preliminary data is available, outline it here. </w:t>
      </w:r>
    </w:p>
    <w:p w14:paraId="2D11B0A0" w14:textId="77777777" w:rsidR="005C18FF" w:rsidRDefault="005C18FF" w:rsidP="008F764F">
      <w:pPr>
        <w:spacing w:after="0"/>
        <w:rPr>
          <w:rFonts w:ascii="Times New Roman" w:hAnsi="Times New Roman"/>
          <w:color w:val="7030A0"/>
          <w:sz w:val="24"/>
          <w:szCs w:val="24"/>
        </w:rPr>
      </w:pPr>
    </w:p>
    <w:p w14:paraId="6560AEF3" w14:textId="6E0AEAFF" w:rsidR="00F62A8A" w:rsidRDefault="00F62A8A" w:rsidP="008F764F">
      <w:pPr>
        <w:spacing w:after="0"/>
        <w:rPr>
          <w:rFonts w:ascii="Times New Roman" w:hAnsi="Times New Roman"/>
          <w:color w:val="7030A0"/>
          <w:sz w:val="24"/>
          <w:szCs w:val="24"/>
        </w:rPr>
      </w:pPr>
      <w:r>
        <w:rPr>
          <w:rFonts w:ascii="Times New Roman" w:hAnsi="Times New Roman"/>
          <w:color w:val="7030A0"/>
          <w:sz w:val="24"/>
          <w:szCs w:val="24"/>
        </w:rPr>
        <w:t xml:space="preserve">For projects involving Aboriginal and/or Torres Strait Islander research please ensure that you have clearly described your collaboration, engagement, relationship building and benefit sharing arrangements with Aboriginal and Torres Strait Islander peoples, organisations, and/or communities. Also demonstrate your project’s adherence to and alignment with the Australian Indigenous Data </w:t>
      </w:r>
      <w:r w:rsidR="00D25FA8">
        <w:rPr>
          <w:rFonts w:ascii="Times New Roman" w:hAnsi="Times New Roman"/>
          <w:color w:val="7030A0"/>
          <w:sz w:val="24"/>
          <w:szCs w:val="24"/>
        </w:rPr>
        <w:t>Sovereignty</w:t>
      </w:r>
      <w:r>
        <w:rPr>
          <w:rFonts w:ascii="Times New Roman" w:hAnsi="Times New Roman"/>
          <w:color w:val="7030A0"/>
          <w:sz w:val="24"/>
          <w:szCs w:val="24"/>
        </w:rPr>
        <w:t xml:space="preserve"> Principles, </w:t>
      </w:r>
      <w:r w:rsidR="00D25FA8">
        <w:rPr>
          <w:rFonts w:ascii="Times New Roman" w:hAnsi="Times New Roman"/>
          <w:color w:val="7030A0"/>
          <w:sz w:val="24"/>
          <w:szCs w:val="24"/>
        </w:rPr>
        <w:t xml:space="preserve">the AIATSIS Code of Ethics for Aboriginal and Torres Strait Islander Research, and the NHMRC’s guidelines on Ethical Conduct in Research with Aboriginal and Torres Strait Islander Peoples and communities. </w:t>
      </w:r>
    </w:p>
    <w:p w14:paraId="6B08D228" w14:textId="398384BC" w:rsidR="00172FFF" w:rsidRDefault="008F764F" w:rsidP="00BA7103">
      <w:pPr>
        <w:spacing w:after="0"/>
        <w:rPr>
          <w:rFonts w:ascii="Times New Roman" w:hAnsi="Times New Roman"/>
          <w:sz w:val="24"/>
          <w:szCs w:val="24"/>
        </w:rPr>
      </w:pPr>
      <w:r>
        <w:rPr>
          <w:rFonts w:ascii="Times New Roman" w:hAnsi="Times New Roman"/>
          <w:sz w:val="24"/>
          <w:szCs w:val="24"/>
        </w:rPr>
        <w:t xml:space="preserve"> </w:t>
      </w:r>
    </w:p>
    <w:p w14:paraId="625861D2" w14:textId="48055339" w:rsidR="00172FFF" w:rsidRPr="008F764F" w:rsidRDefault="00172FFF" w:rsidP="00BA7103">
      <w:pPr>
        <w:spacing w:after="0"/>
        <w:rPr>
          <w:rFonts w:ascii="Times New Roman" w:hAnsi="Times New Roman"/>
          <w:color w:val="7030A0"/>
          <w:sz w:val="24"/>
          <w:szCs w:val="24"/>
        </w:rPr>
      </w:pPr>
      <w:r w:rsidRPr="008F764F">
        <w:rPr>
          <w:rFonts w:ascii="Times New Roman" w:hAnsi="Times New Roman"/>
          <w:color w:val="7030A0"/>
          <w:sz w:val="24"/>
          <w:szCs w:val="24"/>
        </w:rPr>
        <w:t xml:space="preserve">Use separate sub-sections and paragraphs for additional clarity.  </w:t>
      </w:r>
    </w:p>
    <w:p w14:paraId="2A038D90" w14:textId="77777777" w:rsidR="00543A0A" w:rsidRPr="00543A0A" w:rsidRDefault="00543A0A" w:rsidP="0076133C">
      <w:pPr>
        <w:spacing w:after="0"/>
        <w:rPr>
          <w:rFonts w:ascii="Times New Roman" w:hAnsi="Times New Roman"/>
          <w:sz w:val="24"/>
          <w:szCs w:val="24"/>
        </w:rPr>
      </w:pPr>
    </w:p>
    <w:p w14:paraId="743AF8E5" w14:textId="59F9D8A2" w:rsidR="00494BBD" w:rsidRDefault="00FD1BF8" w:rsidP="0076133C">
      <w:pPr>
        <w:spacing w:after="0"/>
        <w:rPr>
          <w:rFonts w:ascii="Times New Roman" w:hAnsi="Times New Roman"/>
          <w:b/>
          <w:sz w:val="24"/>
          <w:szCs w:val="24"/>
        </w:rPr>
      </w:pPr>
      <w:r w:rsidRPr="009239B2">
        <w:rPr>
          <w:rFonts w:ascii="Times New Roman" w:hAnsi="Times New Roman"/>
          <w:b/>
          <w:sz w:val="24"/>
          <w:szCs w:val="24"/>
        </w:rPr>
        <w:t>REFERENCES</w:t>
      </w:r>
      <w:commentRangeStart w:id="8"/>
      <w:r w:rsidR="00B9459B" w:rsidRPr="00B9459B">
        <w:rPr>
          <w:rFonts w:ascii="Times New Roman" w:hAnsi="Times New Roman"/>
          <w:bCs/>
          <w:i/>
          <w:iCs/>
          <w:sz w:val="24"/>
          <w:szCs w:val="24"/>
        </w:rPr>
        <w:t xml:space="preserve"> (if required)</w:t>
      </w:r>
      <w:commentRangeEnd w:id="8"/>
      <w:r w:rsidR="00B9459B">
        <w:rPr>
          <w:rStyle w:val="CommentReference"/>
        </w:rPr>
        <w:commentReference w:id="8"/>
      </w:r>
    </w:p>
    <w:p w14:paraId="2DCFEE54" w14:textId="3421154D" w:rsidR="007370A4" w:rsidRPr="00494BBD" w:rsidRDefault="00F53AF4" w:rsidP="0076133C">
      <w:pPr>
        <w:spacing w:after="0"/>
        <w:rPr>
          <w:rFonts w:ascii="Times New Roman" w:hAnsi="Times New Roman"/>
          <w:b/>
          <w:sz w:val="24"/>
          <w:szCs w:val="24"/>
        </w:rPr>
      </w:pPr>
      <w:r w:rsidRPr="00494BBD">
        <w:rPr>
          <w:rFonts w:ascii="Times New Roman" w:hAnsi="Times New Roman"/>
          <w:color w:val="7030A0"/>
          <w:sz w:val="24"/>
          <w:szCs w:val="24"/>
        </w:rPr>
        <w:t>Refer only to research outputs that are accessible to the national and international research communities.</w:t>
      </w:r>
      <w:r w:rsidR="00AF44C1" w:rsidRPr="00494BBD">
        <w:rPr>
          <w:rFonts w:ascii="Times New Roman" w:hAnsi="Times New Roman"/>
          <w:color w:val="7030A0"/>
          <w:sz w:val="24"/>
          <w:szCs w:val="24"/>
        </w:rPr>
        <w:t xml:space="preserve"> Preprints and comparable resources must be explicitly identified by including [PREPRINT OR COMPARABLE] after the reference. References may be in 10pt font.</w:t>
      </w:r>
    </w:p>
    <w:p w14:paraId="5DB503EA" w14:textId="77777777" w:rsidR="00543A0A" w:rsidRPr="00543A0A" w:rsidRDefault="00543A0A" w:rsidP="0076133C">
      <w:pPr>
        <w:spacing w:after="0"/>
        <w:rPr>
          <w:rFonts w:ascii="Times New Roman" w:hAnsi="Times New Roman"/>
          <w:sz w:val="24"/>
          <w:szCs w:val="24"/>
        </w:rPr>
      </w:pPr>
    </w:p>
    <w:p w14:paraId="1CF6DF3D" w14:textId="3E56B555" w:rsidR="007370A4" w:rsidRPr="00B9459B" w:rsidRDefault="007370A4" w:rsidP="0076133C">
      <w:pPr>
        <w:spacing w:after="0"/>
        <w:rPr>
          <w:rFonts w:ascii="Times New Roman" w:hAnsi="Times New Roman"/>
          <w:bCs/>
          <w:i/>
          <w:iCs/>
          <w:sz w:val="24"/>
          <w:szCs w:val="24"/>
        </w:rPr>
      </w:pPr>
      <w:r w:rsidRPr="009239B2">
        <w:rPr>
          <w:rFonts w:ascii="Times New Roman" w:hAnsi="Times New Roman"/>
          <w:b/>
          <w:sz w:val="24"/>
          <w:szCs w:val="24"/>
        </w:rPr>
        <w:t>ACKNOWLEDG</w:t>
      </w:r>
      <w:r w:rsidR="00675209" w:rsidRPr="009239B2">
        <w:rPr>
          <w:rFonts w:ascii="Times New Roman" w:hAnsi="Times New Roman"/>
          <w:b/>
          <w:sz w:val="24"/>
          <w:szCs w:val="24"/>
        </w:rPr>
        <w:t>E</w:t>
      </w:r>
      <w:r w:rsidRPr="009239B2">
        <w:rPr>
          <w:rFonts w:ascii="Times New Roman" w:hAnsi="Times New Roman"/>
          <w:b/>
          <w:sz w:val="24"/>
          <w:szCs w:val="24"/>
        </w:rPr>
        <w:t>MENTS</w:t>
      </w:r>
      <w:commentRangeStart w:id="9"/>
      <w:r w:rsidR="00800A62">
        <w:rPr>
          <w:rFonts w:ascii="Times New Roman" w:hAnsi="Times New Roman"/>
          <w:b/>
          <w:sz w:val="24"/>
          <w:szCs w:val="24"/>
        </w:rPr>
        <w:t xml:space="preserve"> </w:t>
      </w:r>
      <w:r w:rsidR="00B9459B" w:rsidRPr="00B9459B">
        <w:rPr>
          <w:rFonts w:ascii="Times New Roman" w:hAnsi="Times New Roman"/>
          <w:bCs/>
          <w:i/>
          <w:iCs/>
          <w:sz w:val="24"/>
          <w:szCs w:val="24"/>
        </w:rPr>
        <w:t>(if required)</w:t>
      </w:r>
      <w:commentRangeEnd w:id="9"/>
      <w:r w:rsidR="00B9459B">
        <w:rPr>
          <w:rStyle w:val="CommentReference"/>
        </w:rPr>
        <w:commentReference w:id="9"/>
      </w:r>
    </w:p>
    <w:p w14:paraId="45DEEF04" w14:textId="77777777" w:rsidR="005403E8" w:rsidRPr="009239B2" w:rsidRDefault="005403E8" w:rsidP="0076133C">
      <w:pPr>
        <w:spacing w:after="0"/>
        <w:rPr>
          <w:rFonts w:ascii="Times New Roman" w:hAnsi="Times New Roman"/>
          <w:sz w:val="24"/>
          <w:szCs w:val="24"/>
        </w:rPr>
      </w:pPr>
    </w:p>
    <w:p w14:paraId="14844DB7" w14:textId="0EAF99AC" w:rsidR="00033081" w:rsidRPr="001C6951" w:rsidRDefault="00F14178">
      <w:pPr>
        <w:rPr>
          <w:rFonts w:ascii="Times New Roman" w:hAnsi="Times New Roman"/>
          <w:sz w:val="24"/>
          <w:szCs w:val="24"/>
        </w:rPr>
      </w:pPr>
      <w:r>
        <w:rPr>
          <w:rFonts w:ascii="Times New Roman" w:hAnsi="Times New Roman"/>
          <w:color w:val="7030A0"/>
          <w:sz w:val="24"/>
          <w:szCs w:val="24"/>
        </w:rPr>
        <w:t xml:space="preserve">Acknowledge any significant contributions to this application in terms of ideas and authorship by persons not already named in this application. </w:t>
      </w:r>
    </w:p>
    <w:sectPr w:rsidR="00033081" w:rsidRPr="001C6951" w:rsidSect="0050149C">
      <w:pgSz w:w="11906" w:h="16838" w:code="9"/>
      <w:pgMar w:top="284" w:right="284" w:bottom="284" w:left="284" w:header="5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0E29CC3" w14:textId="77777777" w:rsidR="00C45288" w:rsidRDefault="004D0591">
      <w:pPr>
        <w:pStyle w:val="CommentText"/>
      </w:pPr>
      <w:r>
        <w:rPr>
          <w:rStyle w:val="CommentReference"/>
        </w:rPr>
        <w:annotationRef/>
      </w:r>
      <w:r w:rsidR="00C45288">
        <w:t>This should be a maximum of</w:t>
      </w:r>
      <w:r w:rsidR="00C45288">
        <w:rPr>
          <w:b/>
          <w:bCs/>
        </w:rPr>
        <w:t xml:space="preserve"> five A4 pages</w:t>
      </w:r>
      <w:r w:rsidR="00C45288">
        <w:t xml:space="preserve">. Please ensure that the text in your final PDF is readable both online and in print, 12 point Times New Roman, Arial, Calibri or similar fonts are </w:t>
      </w:r>
      <w:r w:rsidR="00C45288">
        <w:rPr>
          <w:i/>
          <w:iCs/>
        </w:rPr>
        <w:t>recommended</w:t>
      </w:r>
      <w:r w:rsidR="00C45288">
        <w:t>. 10 point font may be used in figure captions.</w:t>
      </w:r>
    </w:p>
    <w:p w14:paraId="40A4D8FB" w14:textId="77777777" w:rsidR="00C45288" w:rsidRDefault="00C45288">
      <w:pPr>
        <w:pStyle w:val="CommentText"/>
      </w:pPr>
    </w:p>
    <w:p w14:paraId="0F24DDA4" w14:textId="77777777" w:rsidR="00C45288" w:rsidRDefault="00C45288">
      <w:pPr>
        <w:pStyle w:val="CommentText"/>
      </w:pPr>
      <w:r>
        <w:t xml:space="preserve">Please note that the ARC has relaxed their formatting requirements for this scheme but they to still reserve the right to rule an application ineligible if they consider it to be unreadable. </w:t>
      </w:r>
    </w:p>
    <w:p w14:paraId="1457A8DC" w14:textId="77777777" w:rsidR="00C45288" w:rsidRDefault="00C45288">
      <w:pPr>
        <w:pStyle w:val="CommentText"/>
      </w:pPr>
    </w:p>
    <w:p w14:paraId="5246F1A5" w14:textId="77777777" w:rsidR="00C45288" w:rsidRDefault="00C45288" w:rsidP="004C141A">
      <w:pPr>
        <w:pStyle w:val="CommentText"/>
      </w:pPr>
      <w:r>
        <w:t>This document could be used as a template for your D1.</w:t>
      </w:r>
    </w:p>
  </w:comment>
  <w:comment w:id="1" w:author="Author" w:initials="A">
    <w:p w14:paraId="79929D7E" w14:textId="77777777" w:rsidR="00C45288" w:rsidRDefault="00C45288" w:rsidP="00E17071">
      <w:pPr>
        <w:pStyle w:val="CommentText"/>
      </w:pPr>
      <w:r>
        <w:rPr>
          <w:rStyle w:val="CommentReference"/>
        </w:rPr>
        <w:annotationRef/>
      </w:r>
      <w:r>
        <w:t xml:space="preserve">The project title may be different from the title listed at A1 inn RMS, exceeding the word count in RMS. Ensure that the title is clear and compelling to a broad audience, avoiding the use of acronyms. </w:t>
      </w:r>
    </w:p>
  </w:comment>
  <w:comment w:id="2" w:author="Author" w:initials="A">
    <w:p w14:paraId="3E3C9641" w14:textId="77777777" w:rsidR="00526FAD" w:rsidRDefault="00526FAD" w:rsidP="00DA2271">
      <w:pPr>
        <w:pStyle w:val="CommentText"/>
      </w:pPr>
      <w:r>
        <w:rPr>
          <w:rStyle w:val="CommentReference"/>
        </w:rPr>
        <w:annotationRef/>
      </w:r>
      <w:r>
        <w:t>We recommend devoting approximately three quarters of a page to this section, summarising the background of the application and outlining the aims of your project.</w:t>
      </w:r>
    </w:p>
  </w:comment>
  <w:comment w:id="3" w:author="Author" w:initials="A">
    <w:p w14:paraId="637EEA0B" w14:textId="77777777" w:rsidR="00284F8D" w:rsidRDefault="0059762E">
      <w:pPr>
        <w:pStyle w:val="CommentText"/>
      </w:pPr>
      <w:r>
        <w:rPr>
          <w:rStyle w:val="CommentReference"/>
        </w:rPr>
        <w:annotationRef/>
      </w:r>
      <w:r w:rsidR="00284F8D">
        <w:t>The assessment criteria are:</w:t>
      </w:r>
    </w:p>
    <w:p w14:paraId="16E5812A" w14:textId="77777777" w:rsidR="00284F8D" w:rsidRDefault="00284F8D">
      <w:pPr>
        <w:pStyle w:val="CommentText"/>
      </w:pPr>
      <w:r>
        <w:t>- The significance of the industry challenge or opportunity being addressed in the research project and its relevance to industry partners;</w:t>
      </w:r>
    </w:p>
    <w:p w14:paraId="7D98E193" w14:textId="77777777" w:rsidR="00284F8D" w:rsidRDefault="00284F8D">
      <w:pPr>
        <w:pStyle w:val="CommentText"/>
      </w:pPr>
      <w:r>
        <w:t>- the potential for short, medium, or long term outcomes,  translation, adoption and/or commercialisation beyond fellowship completion.</w:t>
      </w:r>
    </w:p>
    <w:p w14:paraId="1FEAE392" w14:textId="77777777" w:rsidR="00284F8D" w:rsidRDefault="00284F8D" w:rsidP="0097573C">
      <w:pPr>
        <w:pStyle w:val="CommentText"/>
      </w:pPr>
      <w:r>
        <w:t>- the appropriateness, completeness and effectiveness of proposed pathways to impact, and related activities to support research translation, adoption and/or commercialisation, including IP management.</w:t>
      </w:r>
    </w:p>
  </w:comment>
  <w:comment w:id="4" w:author="Author" w:initials="A">
    <w:p w14:paraId="293177CF" w14:textId="77777777" w:rsidR="00284F8D" w:rsidRDefault="007530B7">
      <w:pPr>
        <w:pStyle w:val="CommentText"/>
      </w:pPr>
      <w:r>
        <w:rPr>
          <w:rStyle w:val="CommentReference"/>
        </w:rPr>
        <w:annotationRef/>
      </w:r>
      <w:r w:rsidR="00284F8D">
        <w:t>The assessment criteria are:</w:t>
      </w:r>
    </w:p>
    <w:p w14:paraId="69CE0EDF" w14:textId="77777777" w:rsidR="00284F8D" w:rsidRDefault="00284F8D">
      <w:pPr>
        <w:pStyle w:val="CommentText"/>
      </w:pPr>
      <w:r>
        <w:t>- Demonstration of the mutual benefit to the Fellow and the Key Industry Partner including potential to lead to longer-term collaboration;</w:t>
      </w:r>
    </w:p>
    <w:p w14:paraId="211D7694" w14:textId="77777777" w:rsidR="00284F8D" w:rsidRDefault="00284F8D">
      <w:pPr>
        <w:pStyle w:val="CommentText"/>
      </w:pPr>
      <w:r>
        <w:t>- Strength of engagement between the Fellow and the Key Industry Partner, including previous projects (where applicable), and interactions to date on the proposed project; and</w:t>
      </w:r>
    </w:p>
    <w:p w14:paraId="11476644" w14:textId="77777777" w:rsidR="00284F8D" w:rsidRDefault="00284F8D" w:rsidP="00731E93">
      <w:pPr>
        <w:pStyle w:val="CommentText"/>
      </w:pPr>
      <w:r>
        <w:t>- the extent to which all parties demonstrate a commitment to the success of the project and to expanding a collaborative relationship.</w:t>
      </w:r>
    </w:p>
  </w:comment>
  <w:comment w:id="5" w:author="Author" w:initials="A">
    <w:p w14:paraId="671DBBE2" w14:textId="6E5EDF95" w:rsidR="00F044A1" w:rsidRDefault="007530B7" w:rsidP="00832A0F">
      <w:pPr>
        <w:pStyle w:val="CommentText"/>
      </w:pPr>
      <w:r>
        <w:rPr>
          <w:rStyle w:val="CommentReference"/>
        </w:rPr>
        <w:annotationRef/>
      </w:r>
      <w:r w:rsidR="00F044A1">
        <w:t>Here you can mention the commitment from UQ: 'The University of Queensland will provide a matching cash commitment up to the value of $50,000 of funds from &lt;key industry partner name&gt; to support post fellowship activities for up to 12 months following the completion of the fellowship, subject to the ongoing appointment of the fellow.'</w:t>
      </w:r>
    </w:p>
  </w:comment>
  <w:comment w:id="6" w:author="Author" w:initials="A">
    <w:p w14:paraId="0D00CE20" w14:textId="77777777" w:rsidR="00284F8D" w:rsidRDefault="00E73728">
      <w:pPr>
        <w:pStyle w:val="CommentText"/>
      </w:pPr>
      <w:r>
        <w:rPr>
          <w:rStyle w:val="CommentReference"/>
        </w:rPr>
        <w:annotationRef/>
      </w:r>
      <w:r w:rsidR="00284F8D">
        <w:t>The Assessment Criteria are:</w:t>
      </w:r>
    </w:p>
    <w:p w14:paraId="72F04C55" w14:textId="77777777" w:rsidR="00284F8D" w:rsidRDefault="00284F8D">
      <w:pPr>
        <w:pStyle w:val="CommentText"/>
      </w:pPr>
      <w:r>
        <w:t>- the extent to which the candidate's skills and experience, relative to opportunity, are aligned to the project;</w:t>
      </w:r>
    </w:p>
    <w:p w14:paraId="07AD4741" w14:textId="77777777" w:rsidR="00284F8D" w:rsidRDefault="00284F8D">
      <w:pPr>
        <w:pStyle w:val="CommentText"/>
      </w:pPr>
      <w:r>
        <w:t xml:space="preserve">- the candidate's demonstrated capability to undertake research projects in collaboration with industry and/or other research end-user groups, and; </w:t>
      </w:r>
    </w:p>
    <w:p w14:paraId="2AC82ED4" w14:textId="77777777" w:rsidR="00284F8D" w:rsidRDefault="00284F8D" w:rsidP="00AE3D78">
      <w:pPr>
        <w:pStyle w:val="CommentText"/>
      </w:pPr>
      <w:r>
        <w:t>- the appropriateness and effectiveness of the proposed career development plans for the fellow, including to enhance their research translation and/or commercialisation skills.</w:t>
      </w:r>
    </w:p>
  </w:comment>
  <w:comment w:id="7" w:author="Author" w:initials="A">
    <w:p w14:paraId="46D1647D" w14:textId="77777777" w:rsidR="00284F8D" w:rsidRDefault="00F62A8A">
      <w:pPr>
        <w:pStyle w:val="CommentText"/>
      </w:pPr>
      <w:r>
        <w:rPr>
          <w:rStyle w:val="CommentReference"/>
        </w:rPr>
        <w:annotationRef/>
      </w:r>
      <w:r w:rsidR="00284F8D">
        <w:t>The Assessment Criteria are:</w:t>
      </w:r>
    </w:p>
    <w:p w14:paraId="6A08DCBC" w14:textId="77777777" w:rsidR="00284F8D" w:rsidRDefault="00284F8D">
      <w:pPr>
        <w:pStyle w:val="CommentText"/>
      </w:pPr>
      <w:r>
        <w:t>- The clarity and novelty of the aim and conceptual framework and the innovativeness of the research method(s) to the industry challenge or opportunity.</w:t>
      </w:r>
    </w:p>
    <w:p w14:paraId="71090384" w14:textId="77777777" w:rsidR="00284F8D" w:rsidRDefault="00284F8D">
      <w:pPr>
        <w:pStyle w:val="CommentText"/>
      </w:pPr>
      <w:r>
        <w:t>- The novelty of the research in the context of previous research in the area;</w:t>
      </w:r>
    </w:p>
    <w:p w14:paraId="01D8DC63" w14:textId="77777777" w:rsidR="00284F8D" w:rsidRDefault="00284F8D">
      <w:pPr>
        <w:pStyle w:val="CommentText"/>
      </w:pPr>
      <w:r>
        <w:t>- The clear presence of the Key Industry Partner in the design, method and delivery of research; and</w:t>
      </w:r>
    </w:p>
    <w:p w14:paraId="778B7823" w14:textId="77777777" w:rsidR="00284F8D" w:rsidRDefault="00284F8D">
      <w:pPr>
        <w:pStyle w:val="CommentText"/>
      </w:pPr>
      <w:r>
        <w:t>- the feasibility of the research in terms of the project's design, participants, requested duration, required resources/facilities, risk management, and appropriateness of budget.</w:t>
      </w:r>
    </w:p>
    <w:p w14:paraId="3C8CBD12" w14:textId="77777777" w:rsidR="00284F8D" w:rsidRDefault="00284F8D">
      <w:pPr>
        <w:pStyle w:val="CommentText"/>
      </w:pPr>
    </w:p>
    <w:p w14:paraId="7E3E2ABC" w14:textId="77777777" w:rsidR="00284F8D" w:rsidRDefault="00284F8D">
      <w:pPr>
        <w:pStyle w:val="CommentText"/>
      </w:pPr>
      <w:r>
        <w:t>If the project involves Aboriginal and/or Torres Strait Islander research, additional criteria include:</w:t>
      </w:r>
    </w:p>
    <w:p w14:paraId="31FA6E47" w14:textId="77777777" w:rsidR="00284F8D" w:rsidRDefault="00284F8D">
      <w:pPr>
        <w:pStyle w:val="CommentText"/>
      </w:pPr>
      <w:r>
        <w:t>- the project's level of collaboration, engagement, relationship building and benefit sharing with Aboriginal and Torres Strait Islander Peoples, First Nations Organisations and Communities;</w:t>
      </w:r>
    </w:p>
    <w:p w14:paraId="6F65568F" w14:textId="77777777" w:rsidR="00284F8D" w:rsidRDefault="00284F8D">
      <w:pPr>
        <w:pStyle w:val="CommentText"/>
      </w:pPr>
      <w:r>
        <w:t>- The project's strategy and mechanisms for Indigenous Research capacity building within the project;</w:t>
      </w:r>
    </w:p>
    <w:p w14:paraId="1DB691B4" w14:textId="77777777" w:rsidR="00284F8D" w:rsidRDefault="00284F8D">
      <w:pPr>
        <w:pStyle w:val="CommentText"/>
      </w:pPr>
      <w:r>
        <w:t>- The project's adherence to the Australian Indigenous Data Sovereignty Principles; and</w:t>
      </w:r>
    </w:p>
    <w:p w14:paraId="22F744EC" w14:textId="77777777" w:rsidR="00284F8D" w:rsidRDefault="00284F8D" w:rsidP="00162326">
      <w:pPr>
        <w:pStyle w:val="CommentText"/>
      </w:pPr>
      <w:r>
        <w:t>- The project's understanding of and proposed strategy to adhere to the AIATSIS Code of Ethics for Aboriginal and Torres Strait Islander Research and the NHMRC's guidelines on the Ethical conduct in research with Aboriginal and Torres Strait Islander People's and communities.</w:t>
      </w:r>
    </w:p>
  </w:comment>
  <w:comment w:id="8" w:author="Author" w:initials="A">
    <w:p w14:paraId="1F775253" w14:textId="2C613ED5" w:rsidR="00B9459B" w:rsidRDefault="00B9459B" w:rsidP="00D11D90">
      <w:pPr>
        <w:pStyle w:val="CommentText"/>
      </w:pPr>
      <w:r>
        <w:rPr>
          <w:rStyle w:val="CommentReference"/>
        </w:rPr>
        <w:annotationRef/>
      </w:r>
      <w:r>
        <w:t>This heading may be deleted if not required.</w:t>
      </w:r>
    </w:p>
  </w:comment>
  <w:comment w:id="9" w:author="Author" w:initials="A">
    <w:p w14:paraId="4B4C6ABF" w14:textId="77777777" w:rsidR="00B9459B" w:rsidRDefault="00B9459B" w:rsidP="00CA2254">
      <w:pPr>
        <w:pStyle w:val="CommentText"/>
      </w:pPr>
      <w:r>
        <w:rPr>
          <w:rStyle w:val="CommentReference"/>
        </w:rPr>
        <w:annotationRef/>
      </w:r>
      <w:r>
        <w:t>This heading may be deleted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6F1A5" w15:done="0"/>
  <w15:commentEx w15:paraId="79929D7E" w15:done="0"/>
  <w15:commentEx w15:paraId="3E3C9641" w15:done="0"/>
  <w15:commentEx w15:paraId="1FEAE392" w15:done="0"/>
  <w15:commentEx w15:paraId="11476644" w15:done="0"/>
  <w15:commentEx w15:paraId="671DBBE2" w15:done="0"/>
  <w15:commentEx w15:paraId="2AC82ED4" w15:done="0"/>
  <w15:commentEx w15:paraId="22F744EC" w15:done="0"/>
  <w15:commentEx w15:paraId="1F775253" w15:done="0"/>
  <w15:commentEx w15:paraId="4B4C6A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6F1A5" w16cid:durableId="26DC2F4C"/>
  <w16cid:commentId w16cid:paraId="79929D7E" w16cid:durableId="26DD45A3"/>
  <w16cid:commentId w16cid:paraId="3E3C9641" w16cid:durableId="26DD489E"/>
  <w16cid:commentId w16cid:paraId="1FEAE392" w16cid:durableId="26DEA4E4"/>
  <w16cid:commentId w16cid:paraId="11476644" w16cid:durableId="26DEA6E7"/>
  <w16cid:commentId w16cid:paraId="671DBBE2" w16cid:durableId="26DEA784"/>
  <w16cid:commentId w16cid:paraId="2AC82ED4" w16cid:durableId="26DEAD03"/>
  <w16cid:commentId w16cid:paraId="22F744EC" w16cid:durableId="26DEAEC9"/>
  <w16cid:commentId w16cid:paraId="1F775253" w16cid:durableId="26DD5053"/>
  <w16cid:commentId w16cid:paraId="4B4C6ABF" w16cid:durableId="26DD50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EDD0" w14:textId="77777777" w:rsidR="006A165B" w:rsidRDefault="006A165B" w:rsidP="006A165B">
      <w:pPr>
        <w:spacing w:after="0" w:line="240" w:lineRule="auto"/>
      </w:pPr>
      <w:r>
        <w:separator/>
      </w:r>
    </w:p>
  </w:endnote>
  <w:endnote w:type="continuationSeparator" w:id="0">
    <w:p w14:paraId="35335127" w14:textId="77777777" w:rsidR="006A165B" w:rsidRDefault="006A165B" w:rsidP="006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859E" w14:textId="77777777" w:rsidR="006A165B" w:rsidRDefault="006A165B" w:rsidP="006A165B">
      <w:pPr>
        <w:spacing w:after="0" w:line="240" w:lineRule="auto"/>
      </w:pPr>
      <w:r>
        <w:separator/>
      </w:r>
    </w:p>
  </w:footnote>
  <w:footnote w:type="continuationSeparator" w:id="0">
    <w:p w14:paraId="2AE84211" w14:textId="77777777" w:rsidR="006A165B" w:rsidRDefault="006A165B" w:rsidP="006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81B"/>
    <w:multiLevelType w:val="hybridMultilevel"/>
    <w:tmpl w:val="099292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360F2"/>
    <w:multiLevelType w:val="hybridMultilevel"/>
    <w:tmpl w:val="E5E8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319D6"/>
    <w:multiLevelType w:val="hybridMultilevel"/>
    <w:tmpl w:val="C084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D4C47"/>
    <w:multiLevelType w:val="hybridMultilevel"/>
    <w:tmpl w:val="212E40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0626D4"/>
    <w:multiLevelType w:val="hybridMultilevel"/>
    <w:tmpl w:val="E4D4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975AD"/>
    <w:multiLevelType w:val="hybridMultilevel"/>
    <w:tmpl w:val="1AE644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42127E"/>
    <w:multiLevelType w:val="hybridMultilevel"/>
    <w:tmpl w:val="57F60C9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CD55C1"/>
    <w:multiLevelType w:val="hybridMultilevel"/>
    <w:tmpl w:val="2674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50AB1"/>
    <w:multiLevelType w:val="hybridMultilevel"/>
    <w:tmpl w:val="8E24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1117B"/>
    <w:multiLevelType w:val="hybridMultilevel"/>
    <w:tmpl w:val="7C06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B30D4"/>
    <w:multiLevelType w:val="hybridMultilevel"/>
    <w:tmpl w:val="08306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D134B"/>
    <w:multiLevelType w:val="hybridMultilevel"/>
    <w:tmpl w:val="AA620CB0"/>
    <w:lvl w:ilvl="0" w:tplc="0C090001">
      <w:start w:val="1"/>
      <w:numFmt w:val="bullet"/>
      <w:lvlText w:val=""/>
      <w:lvlJc w:val="left"/>
      <w:pPr>
        <w:ind w:left="720" w:hanging="360"/>
      </w:pPr>
      <w:rPr>
        <w:rFonts w:ascii="Symbol" w:hAnsi="Symbol" w:hint="default"/>
      </w:rPr>
    </w:lvl>
    <w:lvl w:ilvl="1" w:tplc="2D009E2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85996"/>
    <w:multiLevelType w:val="hybridMultilevel"/>
    <w:tmpl w:val="531C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577F9"/>
    <w:multiLevelType w:val="hybridMultilevel"/>
    <w:tmpl w:val="CCD8F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0331CC"/>
    <w:multiLevelType w:val="hybridMultilevel"/>
    <w:tmpl w:val="24E23BD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F87846"/>
    <w:multiLevelType w:val="hybridMultilevel"/>
    <w:tmpl w:val="BA92EF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66454E"/>
    <w:multiLevelType w:val="hybridMultilevel"/>
    <w:tmpl w:val="0D1C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A591F"/>
    <w:multiLevelType w:val="hybridMultilevel"/>
    <w:tmpl w:val="84C2A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FA2F6B"/>
    <w:multiLevelType w:val="hybridMultilevel"/>
    <w:tmpl w:val="B608F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3C0D1E"/>
    <w:multiLevelType w:val="hybridMultilevel"/>
    <w:tmpl w:val="997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AA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FD6472"/>
    <w:multiLevelType w:val="hybridMultilevel"/>
    <w:tmpl w:val="6936B07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2B79F2"/>
    <w:multiLevelType w:val="hybridMultilevel"/>
    <w:tmpl w:val="B218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6F54C0"/>
    <w:multiLevelType w:val="hybridMultilevel"/>
    <w:tmpl w:val="30B62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9759594">
    <w:abstractNumId w:val="22"/>
  </w:num>
  <w:num w:numId="2" w16cid:durableId="1800099826">
    <w:abstractNumId w:val="19"/>
  </w:num>
  <w:num w:numId="3" w16cid:durableId="576402292">
    <w:abstractNumId w:val="4"/>
  </w:num>
  <w:num w:numId="4" w16cid:durableId="1404722057">
    <w:abstractNumId w:val="16"/>
  </w:num>
  <w:num w:numId="5" w16cid:durableId="1402867501">
    <w:abstractNumId w:val="10"/>
  </w:num>
  <w:num w:numId="6" w16cid:durableId="1108503255">
    <w:abstractNumId w:val="7"/>
  </w:num>
  <w:num w:numId="7" w16cid:durableId="759984762">
    <w:abstractNumId w:val="1"/>
  </w:num>
  <w:num w:numId="8" w16cid:durableId="911813643">
    <w:abstractNumId w:val="2"/>
  </w:num>
  <w:num w:numId="9" w16cid:durableId="1322004308">
    <w:abstractNumId w:val="11"/>
  </w:num>
  <w:num w:numId="10" w16cid:durableId="617491165">
    <w:abstractNumId w:val="5"/>
  </w:num>
  <w:num w:numId="11" w16cid:durableId="867723830">
    <w:abstractNumId w:val="13"/>
  </w:num>
  <w:num w:numId="12" w16cid:durableId="1109274313">
    <w:abstractNumId w:val="20"/>
  </w:num>
  <w:num w:numId="13" w16cid:durableId="1911114641">
    <w:abstractNumId w:val="18"/>
  </w:num>
  <w:num w:numId="14" w16cid:durableId="1318878404">
    <w:abstractNumId w:val="21"/>
  </w:num>
  <w:num w:numId="15" w16cid:durableId="2115976478">
    <w:abstractNumId w:val="0"/>
  </w:num>
  <w:num w:numId="16" w16cid:durableId="416832729">
    <w:abstractNumId w:val="6"/>
  </w:num>
  <w:num w:numId="17" w16cid:durableId="932201038">
    <w:abstractNumId w:val="8"/>
  </w:num>
  <w:num w:numId="18" w16cid:durableId="11417320">
    <w:abstractNumId w:val="14"/>
  </w:num>
  <w:num w:numId="19" w16cid:durableId="915213564">
    <w:abstractNumId w:val="17"/>
  </w:num>
  <w:num w:numId="20" w16cid:durableId="379941239">
    <w:abstractNumId w:val="15"/>
  </w:num>
  <w:num w:numId="21" w16cid:durableId="1527215233">
    <w:abstractNumId w:val="3"/>
  </w:num>
  <w:num w:numId="22" w16cid:durableId="1708874210">
    <w:abstractNumId w:val="23"/>
  </w:num>
  <w:num w:numId="23" w16cid:durableId="834691639">
    <w:abstractNumId w:val="12"/>
  </w:num>
  <w:num w:numId="24" w16cid:durableId="4462423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1"/>
    <w:rsid w:val="00010A8C"/>
    <w:rsid w:val="000155CC"/>
    <w:rsid w:val="00023EA9"/>
    <w:rsid w:val="000260A3"/>
    <w:rsid w:val="00033081"/>
    <w:rsid w:val="0003414E"/>
    <w:rsid w:val="00045052"/>
    <w:rsid w:val="00055145"/>
    <w:rsid w:val="00070B97"/>
    <w:rsid w:val="000742D6"/>
    <w:rsid w:val="00081D76"/>
    <w:rsid w:val="00082C77"/>
    <w:rsid w:val="000C19E4"/>
    <w:rsid w:val="00117CD2"/>
    <w:rsid w:val="00134119"/>
    <w:rsid w:val="00150E7D"/>
    <w:rsid w:val="00152941"/>
    <w:rsid w:val="00153215"/>
    <w:rsid w:val="00155014"/>
    <w:rsid w:val="00161AA7"/>
    <w:rsid w:val="00172FFF"/>
    <w:rsid w:val="00181082"/>
    <w:rsid w:val="001C5871"/>
    <w:rsid w:val="001C6951"/>
    <w:rsid w:val="001D6361"/>
    <w:rsid w:val="001E1C53"/>
    <w:rsid w:val="001F1709"/>
    <w:rsid w:val="00221613"/>
    <w:rsid w:val="0024530E"/>
    <w:rsid w:val="002736DC"/>
    <w:rsid w:val="0027433E"/>
    <w:rsid w:val="002804BE"/>
    <w:rsid w:val="00282A42"/>
    <w:rsid w:val="00284F8D"/>
    <w:rsid w:val="00291F75"/>
    <w:rsid w:val="002D0123"/>
    <w:rsid w:val="002D63CD"/>
    <w:rsid w:val="002E2694"/>
    <w:rsid w:val="00321F43"/>
    <w:rsid w:val="0033016A"/>
    <w:rsid w:val="003D216E"/>
    <w:rsid w:val="003E4D0C"/>
    <w:rsid w:val="003F0303"/>
    <w:rsid w:val="003F6D32"/>
    <w:rsid w:val="00403D6A"/>
    <w:rsid w:val="004250A7"/>
    <w:rsid w:val="00425B00"/>
    <w:rsid w:val="0045395A"/>
    <w:rsid w:val="0045798C"/>
    <w:rsid w:val="00463768"/>
    <w:rsid w:val="004801BE"/>
    <w:rsid w:val="00494BBD"/>
    <w:rsid w:val="004A09A3"/>
    <w:rsid w:val="004A6DA6"/>
    <w:rsid w:val="004B1AA9"/>
    <w:rsid w:val="004B2C48"/>
    <w:rsid w:val="004C4F9A"/>
    <w:rsid w:val="004D0591"/>
    <w:rsid w:val="004E6545"/>
    <w:rsid w:val="004F678A"/>
    <w:rsid w:val="00500BC5"/>
    <w:rsid w:val="0050149C"/>
    <w:rsid w:val="00526FAD"/>
    <w:rsid w:val="005403E8"/>
    <w:rsid w:val="00543A0A"/>
    <w:rsid w:val="00556BB3"/>
    <w:rsid w:val="00564EBD"/>
    <w:rsid w:val="00574B5E"/>
    <w:rsid w:val="005852F7"/>
    <w:rsid w:val="0059762E"/>
    <w:rsid w:val="005A2EC6"/>
    <w:rsid w:val="005A5C7B"/>
    <w:rsid w:val="005C18FF"/>
    <w:rsid w:val="005D1452"/>
    <w:rsid w:val="005E22AC"/>
    <w:rsid w:val="00620361"/>
    <w:rsid w:val="006327BE"/>
    <w:rsid w:val="00642C58"/>
    <w:rsid w:val="00660D9E"/>
    <w:rsid w:val="00662122"/>
    <w:rsid w:val="00675209"/>
    <w:rsid w:val="00684D22"/>
    <w:rsid w:val="006907BB"/>
    <w:rsid w:val="006A165B"/>
    <w:rsid w:val="006B3B75"/>
    <w:rsid w:val="006C0950"/>
    <w:rsid w:val="006C6C3B"/>
    <w:rsid w:val="006E29C6"/>
    <w:rsid w:val="00701133"/>
    <w:rsid w:val="00705FB7"/>
    <w:rsid w:val="0070780A"/>
    <w:rsid w:val="00710890"/>
    <w:rsid w:val="00736F8F"/>
    <w:rsid w:val="007370A4"/>
    <w:rsid w:val="007465E2"/>
    <w:rsid w:val="00752F3B"/>
    <w:rsid w:val="007530B7"/>
    <w:rsid w:val="00755314"/>
    <w:rsid w:val="00757374"/>
    <w:rsid w:val="0076133C"/>
    <w:rsid w:val="00765563"/>
    <w:rsid w:val="00780CD5"/>
    <w:rsid w:val="00784994"/>
    <w:rsid w:val="00784C8F"/>
    <w:rsid w:val="00784E9C"/>
    <w:rsid w:val="0079558B"/>
    <w:rsid w:val="007A64D7"/>
    <w:rsid w:val="007E7F85"/>
    <w:rsid w:val="00800A62"/>
    <w:rsid w:val="008120F6"/>
    <w:rsid w:val="0081348A"/>
    <w:rsid w:val="00854A98"/>
    <w:rsid w:val="0088710A"/>
    <w:rsid w:val="008A056E"/>
    <w:rsid w:val="008A7BA9"/>
    <w:rsid w:val="008C22BA"/>
    <w:rsid w:val="008D2694"/>
    <w:rsid w:val="008E7FB6"/>
    <w:rsid w:val="008F0592"/>
    <w:rsid w:val="008F764F"/>
    <w:rsid w:val="00910FBE"/>
    <w:rsid w:val="0091120D"/>
    <w:rsid w:val="00917FF3"/>
    <w:rsid w:val="009239B2"/>
    <w:rsid w:val="00947632"/>
    <w:rsid w:val="009504CE"/>
    <w:rsid w:val="009828D3"/>
    <w:rsid w:val="00984A49"/>
    <w:rsid w:val="009968E5"/>
    <w:rsid w:val="009A2EA5"/>
    <w:rsid w:val="009C0743"/>
    <w:rsid w:val="009C4997"/>
    <w:rsid w:val="00A535F8"/>
    <w:rsid w:val="00A61692"/>
    <w:rsid w:val="00AA10E6"/>
    <w:rsid w:val="00AA44F2"/>
    <w:rsid w:val="00AB437B"/>
    <w:rsid w:val="00AB63F7"/>
    <w:rsid w:val="00AC1B19"/>
    <w:rsid w:val="00AC1F3B"/>
    <w:rsid w:val="00AE58E4"/>
    <w:rsid w:val="00AF44C1"/>
    <w:rsid w:val="00B125E6"/>
    <w:rsid w:val="00B168A6"/>
    <w:rsid w:val="00B32066"/>
    <w:rsid w:val="00B45B4C"/>
    <w:rsid w:val="00B55B3D"/>
    <w:rsid w:val="00B64F32"/>
    <w:rsid w:val="00B652B7"/>
    <w:rsid w:val="00B84A9C"/>
    <w:rsid w:val="00B90E87"/>
    <w:rsid w:val="00B9269A"/>
    <w:rsid w:val="00B9459B"/>
    <w:rsid w:val="00BA7103"/>
    <w:rsid w:val="00BC6F25"/>
    <w:rsid w:val="00BD280E"/>
    <w:rsid w:val="00BE17A0"/>
    <w:rsid w:val="00BE40E9"/>
    <w:rsid w:val="00C207D9"/>
    <w:rsid w:val="00C26085"/>
    <w:rsid w:val="00C45288"/>
    <w:rsid w:val="00C453A6"/>
    <w:rsid w:val="00C5170C"/>
    <w:rsid w:val="00C67B2B"/>
    <w:rsid w:val="00C84C99"/>
    <w:rsid w:val="00C9366E"/>
    <w:rsid w:val="00CB7E33"/>
    <w:rsid w:val="00CC506F"/>
    <w:rsid w:val="00CC50D4"/>
    <w:rsid w:val="00CE3DAF"/>
    <w:rsid w:val="00CE70C5"/>
    <w:rsid w:val="00D25FA8"/>
    <w:rsid w:val="00D600AE"/>
    <w:rsid w:val="00D70CB4"/>
    <w:rsid w:val="00D736C4"/>
    <w:rsid w:val="00D851B1"/>
    <w:rsid w:val="00DA2D25"/>
    <w:rsid w:val="00DC17CA"/>
    <w:rsid w:val="00DC6775"/>
    <w:rsid w:val="00DD3C7F"/>
    <w:rsid w:val="00DF4118"/>
    <w:rsid w:val="00E343E1"/>
    <w:rsid w:val="00E371ED"/>
    <w:rsid w:val="00E561F8"/>
    <w:rsid w:val="00E61B8A"/>
    <w:rsid w:val="00E64733"/>
    <w:rsid w:val="00E73728"/>
    <w:rsid w:val="00E75490"/>
    <w:rsid w:val="00E906A9"/>
    <w:rsid w:val="00EA4D50"/>
    <w:rsid w:val="00EB7315"/>
    <w:rsid w:val="00EE274C"/>
    <w:rsid w:val="00EF4B8B"/>
    <w:rsid w:val="00F044A1"/>
    <w:rsid w:val="00F14178"/>
    <w:rsid w:val="00F34BDB"/>
    <w:rsid w:val="00F40154"/>
    <w:rsid w:val="00F404AF"/>
    <w:rsid w:val="00F53AF4"/>
    <w:rsid w:val="00F5423F"/>
    <w:rsid w:val="00F579DB"/>
    <w:rsid w:val="00F617B8"/>
    <w:rsid w:val="00F62A8A"/>
    <w:rsid w:val="00F70E6E"/>
    <w:rsid w:val="00F9046E"/>
    <w:rsid w:val="00F96C9A"/>
    <w:rsid w:val="00FA0B2D"/>
    <w:rsid w:val="00FB6A01"/>
    <w:rsid w:val="00FD1BF8"/>
    <w:rsid w:val="00FD5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2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03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303"/>
    <w:rPr>
      <w:rFonts w:ascii="Tahoma" w:hAnsi="Tahoma" w:cs="Tahoma"/>
      <w:sz w:val="16"/>
      <w:szCs w:val="16"/>
      <w:lang w:eastAsia="en-US"/>
    </w:rPr>
  </w:style>
  <w:style w:type="character" w:styleId="CommentReference">
    <w:name w:val="annotation reference"/>
    <w:uiPriority w:val="99"/>
    <w:semiHidden/>
    <w:unhideWhenUsed/>
    <w:rsid w:val="005D1452"/>
    <w:rPr>
      <w:sz w:val="16"/>
      <w:szCs w:val="16"/>
    </w:rPr>
  </w:style>
  <w:style w:type="paragraph" w:styleId="CommentText">
    <w:name w:val="annotation text"/>
    <w:basedOn w:val="Normal"/>
    <w:link w:val="CommentTextChar"/>
    <w:uiPriority w:val="99"/>
    <w:unhideWhenUsed/>
    <w:rsid w:val="005D1452"/>
    <w:rPr>
      <w:sz w:val="20"/>
      <w:szCs w:val="20"/>
    </w:rPr>
  </w:style>
  <w:style w:type="character" w:customStyle="1" w:styleId="CommentTextChar">
    <w:name w:val="Comment Text Char"/>
    <w:link w:val="CommentText"/>
    <w:uiPriority w:val="99"/>
    <w:rsid w:val="005D1452"/>
    <w:rPr>
      <w:lang w:eastAsia="en-US"/>
    </w:rPr>
  </w:style>
  <w:style w:type="paragraph" w:styleId="CommentSubject">
    <w:name w:val="annotation subject"/>
    <w:basedOn w:val="CommentText"/>
    <w:next w:val="CommentText"/>
    <w:link w:val="CommentSubjectChar"/>
    <w:uiPriority w:val="99"/>
    <w:semiHidden/>
    <w:unhideWhenUsed/>
    <w:rsid w:val="005D1452"/>
    <w:rPr>
      <w:b/>
      <w:bCs/>
    </w:rPr>
  </w:style>
  <w:style w:type="character" w:customStyle="1" w:styleId="CommentSubjectChar">
    <w:name w:val="Comment Subject Char"/>
    <w:link w:val="CommentSubject"/>
    <w:uiPriority w:val="99"/>
    <w:semiHidden/>
    <w:rsid w:val="005D1452"/>
    <w:rPr>
      <w:b/>
      <w:bCs/>
      <w:lang w:eastAsia="en-US"/>
    </w:rPr>
  </w:style>
  <w:style w:type="paragraph" w:styleId="Revision">
    <w:name w:val="Revision"/>
    <w:hidden/>
    <w:uiPriority w:val="99"/>
    <w:semiHidden/>
    <w:rsid w:val="00AC1B19"/>
    <w:rPr>
      <w:sz w:val="22"/>
      <w:szCs w:val="22"/>
      <w:lang w:eastAsia="en-US"/>
    </w:rPr>
  </w:style>
  <w:style w:type="character" w:styleId="Hyperlink">
    <w:name w:val="Hyperlink"/>
    <w:uiPriority w:val="99"/>
    <w:unhideWhenUsed/>
    <w:rsid w:val="0027433E"/>
    <w:rPr>
      <w:color w:val="0563C1"/>
      <w:u w:val="single"/>
    </w:rPr>
  </w:style>
  <w:style w:type="character" w:styleId="FollowedHyperlink">
    <w:name w:val="FollowedHyperlink"/>
    <w:uiPriority w:val="99"/>
    <w:semiHidden/>
    <w:unhideWhenUsed/>
    <w:rsid w:val="00C9366E"/>
    <w:rPr>
      <w:color w:val="954F72"/>
      <w:u w:val="single"/>
    </w:rPr>
  </w:style>
  <w:style w:type="paragraph" w:customStyle="1" w:styleId="Default">
    <w:name w:val="Default"/>
    <w:rsid w:val="007465E2"/>
    <w:pPr>
      <w:autoSpaceDE w:val="0"/>
      <w:autoSpaceDN w:val="0"/>
      <w:adjustRightInd w:val="0"/>
    </w:pPr>
    <w:rPr>
      <w:rFonts w:ascii="Arial" w:hAnsi="Arial" w:cs="Arial"/>
      <w:color w:val="000000"/>
      <w:sz w:val="24"/>
      <w:szCs w:val="24"/>
    </w:rPr>
  </w:style>
  <w:style w:type="character" w:customStyle="1" w:styleId="cf01">
    <w:name w:val="cf01"/>
    <w:basedOn w:val="DefaultParagraphFont"/>
    <w:rsid w:val="00AF44C1"/>
    <w:rPr>
      <w:rFonts w:ascii="Segoe UI" w:hAnsi="Segoe UI" w:cs="Segoe UI" w:hint="default"/>
      <w:sz w:val="18"/>
      <w:szCs w:val="18"/>
    </w:rPr>
  </w:style>
  <w:style w:type="paragraph" w:styleId="ListParagraph">
    <w:name w:val="List Paragraph"/>
    <w:basedOn w:val="Normal"/>
    <w:uiPriority w:val="34"/>
    <w:qFormat/>
    <w:rsid w:val="00CC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930">
      <w:bodyDiv w:val="1"/>
      <w:marLeft w:val="0"/>
      <w:marRight w:val="0"/>
      <w:marTop w:val="0"/>
      <w:marBottom w:val="0"/>
      <w:divBdr>
        <w:top w:val="none" w:sz="0" w:space="0" w:color="auto"/>
        <w:left w:val="none" w:sz="0" w:space="0" w:color="auto"/>
        <w:bottom w:val="none" w:sz="0" w:space="0" w:color="auto"/>
        <w:right w:val="none" w:sz="0" w:space="0" w:color="auto"/>
      </w:divBdr>
      <w:divsChild>
        <w:div w:id="136799311">
          <w:marLeft w:val="0"/>
          <w:marRight w:val="0"/>
          <w:marTop w:val="0"/>
          <w:marBottom w:val="0"/>
          <w:divBdr>
            <w:top w:val="none" w:sz="0" w:space="0" w:color="auto"/>
            <w:left w:val="none" w:sz="0" w:space="0" w:color="auto"/>
            <w:bottom w:val="none" w:sz="0" w:space="0" w:color="auto"/>
            <w:right w:val="none" w:sz="0" w:space="0" w:color="auto"/>
          </w:divBdr>
        </w:div>
        <w:div w:id="164519409">
          <w:marLeft w:val="0"/>
          <w:marRight w:val="0"/>
          <w:marTop w:val="0"/>
          <w:marBottom w:val="0"/>
          <w:divBdr>
            <w:top w:val="none" w:sz="0" w:space="0" w:color="auto"/>
            <w:left w:val="none" w:sz="0" w:space="0" w:color="auto"/>
            <w:bottom w:val="none" w:sz="0" w:space="0" w:color="auto"/>
            <w:right w:val="none" w:sz="0" w:space="0" w:color="auto"/>
          </w:divBdr>
        </w:div>
        <w:div w:id="271136325">
          <w:marLeft w:val="0"/>
          <w:marRight w:val="0"/>
          <w:marTop w:val="0"/>
          <w:marBottom w:val="0"/>
          <w:divBdr>
            <w:top w:val="none" w:sz="0" w:space="0" w:color="auto"/>
            <w:left w:val="none" w:sz="0" w:space="0" w:color="auto"/>
            <w:bottom w:val="none" w:sz="0" w:space="0" w:color="auto"/>
            <w:right w:val="none" w:sz="0" w:space="0" w:color="auto"/>
          </w:divBdr>
        </w:div>
        <w:div w:id="317659437">
          <w:marLeft w:val="0"/>
          <w:marRight w:val="0"/>
          <w:marTop w:val="0"/>
          <w:marBottom w:val="0"/>
          <w:divBdr>
            <w:top w:val="none" w:sz="0" w:space="0" w:color="auto"/>
            <w:left w:val="none" w:sz="0" w:space="0" w:color="auto"/>
            <w:bottom w:val="none" w:sz="0" w:space="0" w:color="auto"/>
            <w:right w:val="none" w:sz="0" w:space="0" w:color="auto"/>
          </w:divBdr>
        </w:div>
        <w:div w:id="454444678">
          <w:marLeft w:val="0"/>
          <w:marRight w:val="0"/>
          <w:marTop w:val="0"/>
          <w:marBottom w:val="0"/>
          <w:divBdr>
            <w:top w:val="none" w:sz="0" w:space="0" w:color="auto"/>
            <w:left w:val="none" w:sz="0" w:space="0" w:color="auto"/>
            <w:bottom w:val="none" w:sz="0" w:space="0" w:color="auto"/>
            <w:right w:val="none" w:sz="0" w:space="0" w:color="auto"/>
          </w:divBdr>
        </w:div>
        <w:div w:id="481317781">
          <w:marLeft w:val="0"/>
          <w:marRight w:val="0"/>
          <w:marTop w:val="0"/>
          <w:marBottom w:val="0"/>
          <w:divBdr>
            <w:top w:val="none" w:sz="0" w:space="0" w:color="auto"/>
            <w:left w:val="none" w:sz="0" w:space="0" w:color="auto"/>
            <w:bottom w:val="none" w:sz="0" w:space="0" w:color="auto"/>
            <w:right w:val="none" w:sz="0" w:space="0" w:color="auto"/>
          </w:divBdr>
        </w:div>
        <w:div w:id="509372045">
          <w:marLeft w:val="0"/>
          <w:marRight w:val="0"/>
          <w:marTop w:val="0"/>
          <w:marBottom w:val="0"/>
          <w:divBdr>
            <w:top w:val="none" w:sz="0" w:space="0" w:color="auto"/>
            <w:left w:val="none" w:sz="0" w:space="0" w:color="auto"/>
            <w:bottom w:val="none" w:sz="0" w:space="0" w:color="auto"/>
            <w:right w:val="none" w:sz="0" w:space="0" w:color="auto"/>
          </w:divBdr>
        </w:div>
        <w:div w:id="1122574500">
          <w:marLeft w:val="0"/>
          <w:marRight w:val="0"/>
          <w:marTop w:val="0"/>
          <w:marBottom w:val="0"/>
          <w:divBdr>
            <w:top w:val="none" w:sz="0" w:space="0" w:color="auto"/>
            <w:left w:val="none" w:sz="0" w:space="0" w:color="auto"/>
            <w:bottom w:val="none" w:sz="0" w:space="0" w:color="auto"/>
            <w:right w:val="none" w:sz="0" w:space="0" w:color="auto"/>
          </w:divBdr>
        </w:div>
        <w:div w:id="1207065110">
          <w:marLeft w:val="0"/>
          <w:marRight w:val="0"/>
          <w:marTop w:val="0"/>
          <w:marBottom w:val="0"/>
          <w:divBdr>
            <w:top w:val="none" w:sz="0" w:space="0" w:color="auto"/>
            <w:left w:val="none" w:sz="0" w:space="0" w:color="auto"/>
            <w:bottom w:val="none" w:sz="0" w:space="0" w:color="auto"/>
            <w:right w:val="none" w:sz="0" w:space="0" w:color="auto"/>
          </w:divBdr>
        </w:div>
        <w:div w:id="1301350420">
          <w:marLeft w:val="0"/>
          <w:marRight w:val="0"/>
          <w:marTop w:val="0"/>
          <w:marBottom w:val="0"/>
          <w:divBdr>
            <w:top w:val="none" w:sz="0" w:space="0" w:color="auto"/>
            <w:left w:val="none" w:sz="0" w:space="0" w:color="auto"/>
            <w:bottom w:val="none" w:sz="0" w:space="0" w:color="auto"/>
            <w:right w:val="none" w:sz="0" w:space="0" w:color="auto"/>
          </w:divBdr>
        </w:div>
        <w:div w:id="1304461053">
          <w:marLeft w:val="0"/>
          <w:marRight w:val="0"/>
          <w:marTop w:val="0"/>
          <w:marBottom w:val="0"/>
          <w:divBdr>
            <w:top w:val="none" w:sz="0" w:space="0" w:color="auto"/>
            <w:left w:val="none" w:sz="0" w:space="0" w:color="auto"/>
            <w:bottom w:val="none" w:sz="0" w:space="0" w:color="auto"/>
            <w:right w:val="none" w:sz="0" w:space="0" w:color="auto"/>
          </w:divBdr>
        </w:div>
        <w:div w:id="1313407660">
          <w:marLeft w:val="0"/>
          <w:marRight w:val="0"/>
          <w:marTop w:val="0"/>
          <w:marBottom w:val="0"/>
          <w:divBdr>
            <w:top w:val="none" w:sz="0" w:space="0" w:color="auto"/>
            <w:left w:val="none" w:sz="0" w:space="0" w:color="auto"/>
            <w:bottom w:val="none" w:sz="0" w:space="0" w:color="auto"/>
            <w:right w:val="none" w:sz="0" w:space="0" w:color="auto"/>
          </w:divBdr>
        </w:div>
        <w:div w:id="1417163969">
          <w:marLeft w:val="0"/>
          <w:marRight w:val="0"/>
          <w:marTop w:val="0"/>
          <w:marBottom w:val="0"/>
          <w:divBdr>
            <w:top w:val="none" w:sz="0" w:space="0" w:color="auto"/>
            <w:left w:val="none" w:sz="0" w:space="0" w:color="auto"/>
            <w:bottom w:val="none" w:sz="0" w:space="0" w:color="auto"/>
            <w:right w:val="none" w:sz="0" w:space="0" w:color="auto"/>
          </w:divBdr>
        </w:div>
        <w:div w:id="1524511981">
          <w:marLeft w:val="0"/>
          <w:marRight w:val="0"/>
          <w:marTop w:val="0"/>
          <w:marBottom w:val="0"/>
          <w:divBdr>
            <w:top w:val="none" w:sz="0" w:space="0" w:color="auto"/>
            <w:left w:val="none" w:sz="0" w:space="0" w:color="auto"/>
            <w:bottom w:val="none" w:sz="0" w:space="0" w:color="auto"/>
            <w:right w:val="none" w:sz="0" w:space="0" w:color="auto"/>
          </w:divBdr>
        </w:div>
        <w:div w:id="1565026762">
          <w:marLeft w:val="0"/>
          <w:marRight w:val="0"/>
          <w:marTop w:val="0"/>
          <w:marBottom w:val="0"/>
          <w:divBdr>
            <w:top w:val="none" w:sz="0" w:space="0" w:color="auto"/>
            <w:left w:val="none" w:sz="0" w:space="0" w:color="auto"/>
            <w:bottom w:val="none" w:sz="0" w:space="0" w:color="auto"/>
            <w:right w:val="none" w:sz="0" w:space="0" w:color="auto"/>
          </w:divBdr>
        </w:div>
        <w:div w:id="1585189131">
          <w:marLeft w:val="0"/>
          <w:marRight w:val="0"/>
          <w:marTop w:val="0"/>
          <w:marBottom w:val="0"/>
          <w:divBdr>
            <w:top w:val="none" w:sz="0" w:space="0" w:color="auto"/>
            <w:left w:val="none" w:sz="0" w:space="0" w:color="auto"/>
            <w:bottom w:val="none" w:sz="0" w:space="0" w:color="auto"/>
            <w:right w:val="none" w:sz="0" w:space="0" w:color="auto"/>
          </w:divBdr>
        </w:div>
        <w:div w:id="1604141910">
          <w:marLeft w:val="0"/>
          <w:marRight w:val="0"/>
          <w:marTop w:val="0"/>
          <w:marBottom w:val="0"/>
          <w:divBdr>
            <w:top w:val="none" w:sz="0" w:space="0" w:color="auto"/>
            <w:left w:val="none" w:sz="0" w:space="0" w:color="auto"/>
            <w:bottom w:val="none" w:sz="0" w:space="0" w:color="auto"/>
            <w:right w:val="none" w:sz="0" w:space="0" w:color="auto"/>
          </w:divBdr>
        </w:div>
        <w:div w:id="1654332724">
          <w:marLeft w:val="0"/>
          <w:marRight w:val="0"/>
          <w:marTop w:val="0"/>
          <w:marBottom w:val="0"/>
          <w:divBdr>
            <w:top w:val="none" w:sz="0" w:space="0" w:color="auto"/>
            <w:left w:val="none" w:sz="0" w:space="0" w:color="auto"/>
            <w:bottom w:val="none" w:sz="0" w:space="0" w:color="auto"/>
            <w:right w:val="none" w:sz="0" w:space="0" w:color="auto"/>
          </w:divBdr>
        </w:div>
        <w:div w:id="1844275249">
          <w:marLeft w:val="0"/>
          <w:marRight w:val="0"/>
          <w:marTop w:val="0"/>
          <w:marBottom w:val="0"/>
          <w:divBdr>
            <w:top w:val="none" w:sz="0" w:space="0" w:color="auto"/>
            <w:left w:val="none" w:sz="0" w:space="0" w:color="auto"/>
            <w:bottom w:val="none" w:sz="0" w:space="0" w:color="auto"/>
            <w:right w:val="none" w:sz="0" w:space="0" w:color="auto"/>
          </w:divBdr>
        </w:div>
        <w:div w:id="1854109042">
          <w:marLeft w:val="0"/>
          <w:marRight w:val="0"/>
          <w:marTop w:val="0"/>
          <w:marBottom w:val="0"/>
          <w:divBdr>
            <w:top w:val="none" w:sz="0" w:space="0" w:color="auto"/>
            <w:left w:val="none" w:sz="0" w:space="0" w:color="auto"/>
            <w:bottom w:val="none" w:sz="0" w:space="0" w:color="auto"/>
            <w:right w:val="none" w:sz="0" w:space="0" w:color="auto"/>
          </w:divBdr>
        </w:div>
        <w:div w:id="1856458497">
          <w:marLeft w:val="0"/>
          <w:marRight w:val="0"/>
          <w:marTop w:val="0"/>
          <w:marBottom w:val="0"/>
          <w:divBdr>
            <w:top w:val="none" w:sz="0" w:space="0" w:color="auto"/>
            <w:left w:val="none" w:sz="0" w:space="0" w:color="auto"/>
            <w:bottom w:val="none" w:sz="0" w:space="0" w:color="auto"/>
            <w:right w:val="none" w:sz="0" w:space="0" w:color="auto"/>
          </w:divBdr>
        </w:div>
        <w:div w:id="1954088993">
          <w:marLeft w:val="0"/>
          <w:marRight w:val="0"/>
          <w:marTop w:val="0"/>
          <w:marBottom w:val="0"/>
          <w:divBdr>
            <w:top w:val="none" w:sz="0" w:space="0" w:color="auto"/>
            <w:left w:val="none" w:sz="0" w:space="0" w:color="auto"/>
            <w:bottom w:val="none" w:sz="0" w:space="0" w:color="auto"/>
            <w:right w:val="none" w:sz="0" w:space="0" w:color="auto"/>
          </w:divBdr>
        </w:div>
        <w:div w:id="1998924632">
          <w:marLeft w:val="0"/>
          <w:marRight w:val="0"/>
          <w:marTop w:val="0"/>
          <w:marBottom w:val="0"/>
          <w:divBdr>
            <w:top w:val="none" w:sz="0" w:space="0" w:color="auto"/>
            <w:left w:val="none" w:sz="0" w:space="0" w:color="auto"/>
            <w:bottom w:val="none" w:sz="0" w:space="0" w:color="auto"/>
            <w:right w:val="none" w:sz="0" w:space="0" w:color="auto"/>
          </w:divBdr>
        </w:div>
      </w:divsChild>
    </w:div>
    <w:div w:id="229509553">
      <w:bodyDiv w:val="1"/>
      <w:marLeft w:val="0"/>
      <w:marRight w:val="0"/>
      <w:marTop w:val="0"/>
      <w:marBottom w:val="0"/>
      <w:divBdr>
        <w:top w:val="none" w:sz="0" w:space="0" w:color="auto"/>
        <w:left w:val="none" w:sz="0" w:space="0" w:color="auto"/>
        <w:bottom w:val="none" w:sz="0" w:space="0" w:color="auto"/>
        <w:right w:val="none" w:sz="0" w:space="0" w:color="auto"/>
      </w:divBdr>
      <w:divsChild>
        <w:div w:id="267198733">
          <w:marLeft w:val="0"/>
          <w:marRight w:val="0"/>
          <w:marTop w:val="0"/>
          <w:marBottom w:val="0"/>
          <w:divBdr>
            <w:top w:val="none" w:sz="0" w:space="0" w:color="auto"/>
            <w:left w:val="none" w:sz="0" w:space="0" w:color="auto"/>
            <w:bottom w:val="none" w:sz="0" w:space="0" w:color="auto"/>
            <w:right w:val="none" w:sz="0" w:space="0" w:color="auto"/>
          </w:divBdr>
        </w:div>
        <w:div w:id="275405000">
          <w:marLeft w:val="0"/>
          <w:marRight w:val="0"/>
          <w:marTop w:val="0"/>
          <w:marBottom w:val="0"/>
          <w:divBdr>
            <w:top w:val="none" w:sz="0" w:space="0" w:color="auto"/>
            <w:left w:val="none" w:sz="0" w:space="0" w:color="auto"/>
            <w:bottom w:val="none" w:sz="0" w:space="0" w:color="auto"/>
            <w:right w:val="none" w:sz="0" w:space="0" w:color="auto"/>
          </w:divBdr>
        </w:div>
        <w:div w:id="336738511">
          <w:marLeft w:val="0"/>
          <w:marRight w:val="0"/>
          <w:marTop w:val="0"/>
          <w:marBottom w:val="0"/>
          <w:divBdr>
            <w:top w:val="none" w:sz="0" w:space="0" w:color="auto"/>
            <w:left w:val="none" w:sz="0" w:space="0" w:color="auto"/>
            <w:bottom w:val="none" w:sz="0" w:space="0" w:color="auto"/>
            <w:right w:val="none" w:sz="0" w:space="0" w:color="auto"/>
          </w:divBdr>
        </w:div>
        <w:div w:id="647369120">
          <w:marLeft w:val="0"/>
          <w:marRight w:val="0"/>
          <w:marTop w:val="0"/>
          <w:marBottom w:val="0"/>
          <w:divBdr>
            <w:top w:val="none" w:sz="0" w:space="0" w:color="auto"/>
            <w:left w:val="none" w:sz="0" w:space="0" w:color="auto"/>
            <w:bottom w:val="none" w:sz="0" w:space="0" w:color="auto"/>
            <w:right w:val="none" w:sz="0" w:space="0" w:color="auto"/>
          </w:divBdr>
        </w:div>
        <w:div w:id="965744271">
          <w:marLeft w:val="0"/>
          <w:marRight w:val="0"/>
          <w:marTop w:val="0"/>
          <w:marBottom w:val="0"/>
          <w:divBdr>
            <w:top w:val="none" w:sz="0" w:space="0" w:color="auto"/>
            <w:left w:val="none" w:sz="0" w:space="0" w:color="auto"/>
            <w:bottom w:val="none" w:sz="0" w:space="0" w:color="auto"/>
            <w:right w:val="none" w:sz="0" w:space="0" w:color="auto"/>
          </w:divBdr>
        </w:div>
        <w:div w:id="1690060786">
          <w:marLeft w:val="0"/>
          <w:marRight w:val="0"/>
          <w:marTop w:val="0"/>
          <w:marBottom w:val="0"/>
          <w:divBdr>
            <w:top w:val="none" w:sz="0" w:space="0" w:color="auto"/>
            <w:left w:val="none" w:sz="0" w:space="0" w:color="auto"/>
            <w:bottom w:val="none" w:sz="0" w:space="0" w:color="auto"/>
            <w:right w:val="none" w:sz="0" w:space="0" w:color="auto"/>
          </w:divBdr>
        </w:div>
        <w:div w:id="2084644219">
          <w:marLeft w:val="0"/>
          <w:marRight w:val="0"/>
          <w:marTop w:val="0"/>
          <w:marBottom w:val="0"/>
          <w:divBdr>
            <w:top w:val="none" w:sz="0" w:space="0" w:color="auto"/>
            <w:left w:val="none" w:sz="0" w:space="0" w:color="auto"/>
            <w:bottom w:val="none" w:sz="0" w:space="0" w:color="auto"/>
            <w:right w:val="none" w:sz="0" w:space="0" w:color="auto"/>
          </w:divBdr>
        </w:div>
      </w:divsChild>
    </w:div>
    <w:div w:id="243534432">
      <w:bodyDiv w:val="1"/>
      <w:marLeft w:val="0"/>
      <w:marRight w:val="0"/>
      <w:marTop w:val="0"/>
      <w:marBottom w:val="0"/>
      <w:divBdr>
        <w:top w:val="none" w:sz="0" w:space="0" w:color="auto"/>
        <w:left w:val="none" w:sz="0" w:space="0" w:color="auto"/>
        <w:bottom w:val="none" w:sz="0" w:space="0" w:color="auto"/>
        <w:right w:val="none" w:sz="0" w:space="0" w:color="auto"/>
      </w:divBdr>
    </w:div>
    <w:div w:id="470757547">
      <w:bodyDiv w:val="1"/>
      <w:marLeft w:val="0"/>
      <w:marRight w:val="0"/>
      <w:marTop w:val="0"/>
      <w:marBottom w:val="0"/>
      <w:divBdr>
        <w:top w:val="none" w:sz="0" w:space="0" w:color="auto"/>
        <w:left w:val="none" w:sz="0" w:space="0" w:color="auto"/>
        <w:bottom w:val="none" w:sz="0" w:space="0" w:color="auto"/>
        <w:right w:val="none" w:sz="0" w:space="0" w:color="auto"/>
      </w:divBdr>
    </w:div>
    <w:div w:id="518930209">
      <w:bodyDiv w:val="1"/>
      <w:marLeft w:val="0"/>
      <w:marRight w:val="0"/>
      <w:marTop w:val="0"/>
      <w:marBottom w:val="0"/>
      <w:divBdr>
        <w:top w:val="none" w:sz="0" w:space="0" w:color="auto"/>
        <w:left w:val="none" w:sz="0" w:space="0" w:color="auto"/>
        <w:bottom w:val="none" w:sz="0" w:space="0" w:color="auto"/>
        <w:right w:val="none" w:sz="0" w:space="0" w:color="auto"/>
      </w:divBdr>
      <w:divsChild>
        <w:div w:id="44910348">
          <w:marLeft w:val="0"/>
          <w:marRight w:val="0"/>
          <w:marTop w:val="0"/>
          <w:marBottom w:val="0"/>
          <w:divBdr>
            <w:top w:val="none" w:sz="0" w:space="0" w:color="auto"/>
            <w:left w:val="none" w:sz="0" w:space="0" w:color="auto"/>
            <w:bottom w:val="none" w:sz="0" w:space="0" w:color="auto"/>
            <w:right w:val="none" w:sz="0" w:space="0" w:color="auto"/>
          </w:divBdr>
        </w:div>
        <w:div w:id="389040702">
          <w:marLeft w:val="0"/>
          <w:marRight w:val="0"/>
          <w:marTop w:val="0"/>
          <w:marBottom w:val="0"/>
          <w:divBdr>
            <w:top w:val="none" w:sz="0" w:space="0" w:color="auto"/>
            <w:left w:val="none" w:sz="0" w:space="0" w:color="auto"/>
            <w:bottom w:val="none" w:sz="0" w:space="0" w:color="auto"/>
            <w:right w:val="none" w:sz="0" w:space="0" w:color="auto"/>
          </w:divBdr>
        </w:div>
        <w:div w:id="665133155">
          <w:marLeft w:val="0"/>
          <w:marRight w:val="0"/>
          <w:marTop w:val="0"/>
          <w:marBottom w:val="0"/>
          <w:divBdr>
            <w:top w:val="none" w:sz="0" w:space="0" w:color="auto"/>
            <w:left w:val="none" w:sz="0" w:space="0" w:color="auto"/>
            <w:bottom w:val="none" w:sz="0" w:space="0" w:color="auto"/>
            <w:right w:val="none" w:sz="0" w:space="0" w:color="auto"/>
          </w:divBdr>
        </w:div>
        <w:div w:id="877815589">
          <w:marLeft w:val="0"/>
          <w:marRight w:val="0"/>
          <w:marTop w:val="0"/>
          <w:marBottom w:val="0"/>
          <w:divBdr>
            <w:top w:val="none" w:sz="0" w:space="0" w:color="auto"/>
            <w:left w:val="none" w:sz="0" w:space="0" w:color="auto"/>
            <w:bottom w:val="none" w:sz="0" w:space="0" w:color="auto"/>
            <w:right w:val="none" w:sz="0" w:space="0" w:color="auto"/>
          </w:divBdr>
        </w:div>
        <w:div w:id="1056903338">
          <w:marLeft w:val="0"/>
          <w:marRight w:val="0"/>
          <w:marTop w:val="0"/>
          <w:marBottom w:val="0"/>
          <w:divBdr>
            <w:top w:val="none" w:sz="0" w:space="0" w:color="auto"/>
            <w:left w:val="none" w:sz="0" w:space="0" w:color="auto"/>
            <w:bottom w:val="none" w:sz="0" w:space="0" w:color="auto"/>
            <w:right w:val="none" w:sz="0" w:space="0" w:color="auto"/>
          </w:divBdr>
        </w:div>
        <w:div w:id="1105342609">
          <w:marLeft w:val="0"/>
          <w:marRight w:val="0"/>
          <w:marTop w:val="0"/>
          <w:marBottom w:val="0"/>
          <w:divBdr>
            <w:top w:val="none" w:sz="0" w:space="0" w:color="auto"/>
            <w:left w:val="none" w:sz="0" w:space="0" w:color="auto"/>
            <w:bottom w:val="none" w:sz="0" w:space="0" w:color="auto"/>
            <w:right w:val="none" w:sz="0" w:space="0" w:color="auto"/>
          </w:divBdr>
        </w:div>
        <w:div w:id="1250040805">
          <w:marLeft w:val="0"/>
          <w:marRight w:val="0"/>
          <w:marTop w:val="0"/>
          <w:marBottom w:val="0"/>
          <w:divBdr>
            <w:top w:val="none" w:sz="0" w:space="0" w:color="auto"/>
            <w:left w:val="none" w:sz="0" w:space="0" w:color="auto"/>
            <w:bottom w:val="none" w:sz="0" w:space="0" w:color="auto"/>
            <w:right w:val="none" w:sz="0" w:space="0" w:color="auto"/>
          </w:divBdr>
        </w:div>
      </w:divsChild>
    </w:div>
    <w:div w:id="604652527">
      <w:bodyDiv w:val="1"/>
      <w:marLeft w:val="0"/>
      <w:marRight w:val="0"/>
      <w:marTop w:val="0"/>
      <w:marBottom w:val="0"/>
      <w:divBdr>
        <w:top w:val="none" w:sz="0" w:space="0" w:color="auto"/>
        <w:left w:val="none" w:sz="0" w:space="0" w:color="auto"/>
        <w:bottom w:val="none" w:sz="0" w:space="0" w:color="auto"/>
        <w:right w:val="none" w:sz="0" w:space="0" w:color="auto"/>
      </w:divBdr>
      <w:divsChild>
        <w:div w:id="172495880">
          <w:marLeft w:val="0"/>
          <w:marRight w:val="0"/>
          <w:marTop w:val="0"/>
          <w:marBottom w:val="0"/>
          <w:divBdr>
            <w:top w:val="none" w:sz="0" w:space="0" w:color="auto"/>
            <w:left w:val="none" w:sz="0" w:space="0" w:color="auto"/>
            <w:bottom w:val="none" w:sz="0" w:space="0" w:color="auto"/>
            <w:right w:val="none" w:sz="0" w:space="0" w:color="auto"/>
          </w:divBdr>
        </w:div>
        <w:div w:id="204564553">
          <w:marLeft w:val="0"/>
          <w:marRight w:val="0"/>
          <w:marTop w:val="0"/>
          <w:marBottom w:val="0"/>
          <w:divBdr>
            <w:top w:val="none" w:sz="0" w:space="0" w:color="auto"/>
            <w:left w:val="none" w:sz="0" w:space="0" w:color="auto"/>
            <w:bottom w:val="none" w:sz="0" w:space="0" w:color="auto"/>
            <w:right w:val="none" w:sz="0" w:space="0" w:color="auto"/>
          </w:divBdr>
        </w:div>
        <w:div w:id="247930848">
          <w:marLeft w:val="0"/>
          <w:marRight w:val="0"/>
          <w:marTop w:val="0"/>
          <w:marBottom w:val="0"/>
          <w:divBdr>
            <w:top w:val="none" w:sz="0" w:space="0" w:color="auto"/>
            <w:left w:val="none" w:sz="0" w:space="0" w:color="auto"/>
            <w:bottom w:val="none" w:sz="0" w:space="0" w:color="auto"/>
            <w:right w:val="none" w:sz="0" w:space="0" w:color="auto"/>
          </w:divBdr>
        </w:div>
        <w:div w:id="321861523">
          <w:marLeft w:val="0"/>
          <w:marRight w:val="0"/>
          <w:marTop w:val="0"/>
          <w:marBottom w:val="0"/>
          <w:divBdr>
            <w:top w:val="none" w:sz="0" w:space="0" w:color="auto"/>
            <w:left w:val="none" w:sz="0" w:space="0" w:color="auto"/>
            <w:bottom w:val="none" w:sz="0" w:space="0" w:color="auto"/>
            <w:right w:val="none" w:sz="0" w:space="0" w:color="auto"/>
          </w:divBdr>
        </w:div>
        <w:div w:id="362948979">
          <w:marLeft w:val="0"/>
          <w:marRight w:val="0"/>
          <w:marTop w:val="0"/>
          <w:marBottom w:val="0"/>
          <w:divBdr>
            <w:top w:val="none" w:sz="0" w:space="0" w:color="auto"/>
            <w:left w:val="none" w:sz="0" w:space="0" w:color="auto"/>
            <w:bottom w:val="none" w:sz="0" w:space="0" w:color="auto"/>
            <w:right w:val="none" w:sz="0" w:space="0" w:color="auto"/>
          </w:divBdr>
        </w:div>
        <w:div w:id="374159841">
          <w:marLeft w:val="0"/>
          <w:marRight w:val="0"/>
          <w:marTop w:val="0"/>
          <w:marBottom w:val="0"/>
          <w:divBdr>
            <w:top w:val="none" w:sz="0" w:space="0" w:color="auto"/>
            <w:left w:val="none" w:sz="0" w:space="0" w:color="auto"/>
            <w:bottom w:val="none" w:sz="0" w:space="0" w:color="auto"/>
            <w:right w:val="none" w:sz="0" w:space="0" w:color="auto"/>
          </w:divBdr>
        </w:div>
        <w:div w:id="497498180">
          <w:marLeft w:val="0"/>
          <w:marRight w:val="0"/>
          <w:marTop w:val="0"/>
          <w:marBottom w:val="0"/>
          <w:divBdr>
            <w:top w:val="none" w:sz="0" w:space="0" w:color="auto"/>
            <w:left w:val="none" w:sz="0" w:space="0" w:color="auto"/>
            <w:bottom w:val="none" w:sz="0" w:space="0" w:color="auto"/>
            <w:right w:val="none" w:sz="0" w:space="0" w:color="auto"/>
          </w:divBdr>
        </w:div>
        <w:div w:id="545677664">
          <w:marLeft w:val="0"/>
          <w:marRight w:val="0"/>
          <w:marTop w:val="0"/>
          <w:marBottom w:val="0"/>
          <w:divBdr>
            <w:top w:val="none" w:sz="0" w:space="0" w:color="auto"/>
            <w:left w:val="none" w:sz="0" w:space="0" w:color="auto"/>
            <w:bottom w:val="none" w:sz="0" w:space="0" w:color="auto"/>
            <w:right w:val="none" w:sz="0" w:space="0" w:color="auto"/>
          </w:divBdr>
        </w:div>
        <w:div w:id="580330586">
          <w:marLeft w:val="0"/>
          <w:marRight w:val="0"/>
          <w:marTop w:val="0"/>
          <w:marBottom w:val="0"/>
          <w:divBdr>
            <w:top w:val="none" w:sz="0" w:space="0" w:color="auto"/>
            <w:left w:val="none" w:sz="0" w:space="0" w:color="auto"/>
            <w:bottom w:val="none" w:sz="0" w:space="0" w:color="auto"/>
            <w:right w:val="none" w:sz="0" w:space="0" w:color="auto"/>
          </w:divBdr>
        </w:div>
        <w:div w:id="659046296">
          <w:marLeft w:val="0"/>
          <w:marRight w:val="0"/>
          <w:marTop w:val="0"/>
          <w:marBottom w:val="0"/>
          <w:divBdr>
            <w:top w:val="none" w:sz="0" w:space="0" w:color="auto"/>
            <w:left w:val="none" w:sz="0" w:space="0" w:color="auto"/>
            <w:bottom w:val="none" w:sz="0" w:space="0" w:color="auto"/>
            <w:right w:val="none" w:sz="0" w:space="0" w:color="auto"/>
          </w:divBdr>
        </w:div>
        <w:div w:id="729882110">
          <w:marLeft w:val="0"/>
          <w:marRight w:val="0"/>
          <w:marTop w:val="0"/>
          <w:marBottom w:val="0"/>
          <w:divBdr>
            <w:top w:val="none" w:sz="0" w:space="0" w:color="auto"/>
            <w:left w:val="none" w:sz="0" w:space="0" w:color="auto"/>
            <w:bottom w:val="none" w:sz="0" w:space="0" w:color="auto"/>
            <w:right w:val="none" w:sz="0" w:space="0" w:color="auto"/>
          </w:divBdr>
        </w:div>
        <w:div w:id="829756420">
          <w:marLeft w:val="0"/>
          <w:marRight w:val="0"/>
          <w:marTop w:val="0"/>
          <w:marBottom w:val="0"/>
          <w:divBdr>
            <w:top w:val="none" w:sz="0" w:space="0" w:color="auto"/>
            <w:left w:val="none" w:sz="0" w:space="0" w:color="auto"/>
            <w:bottom w:val="none" w:sz="0" w:space="0" w:color="auto"/>
            <w:right w:val="none" w:sz="0" w:space="0" w:color="auto"/>
          </w:divBdr>
        </w:div>
        <w:div w:id="856692572">
          <w:marLeft w:val="0"/>
          <w:marRight w:val="0"/>
          <w:marTop w:val="0"/>
          <w:marBottom w:val="0"/>
          <w:divBdr>
            <w:top w:val="none" w:sz="0" w:space="0" w:color="auto"/>
            <w:left w:val="none" w:sz="0" w:space="0" w:color="auto"/>
            <w:bottom w:val="none" w:sz="0" w:space="0" w:color="auto"/>
            <w:right w:val="none" w:sz="0" w:space="0" w:color="auto"/>
          </w:divBdr>
        </w:div>
        <w:div w:id="923614824">
          <w:marLeft w:val="0"/>
          <w:marRight w:val="0"/>
          <w:marTop w:val="0"/>
          <w:marBottom w:val="0"/>
          <w:divBdr>
            <w:top w:val="none" w:sz="0" w:space="0" w:color="auto"/>
            <w:left w:val="none" w:sz="0" w:space="0" w:color="auto"/>
            <w:bottom w:val="none" w:sz="0" w:space="0" w:color="auto"/>
            <w:right w:val="none" w:sz="0" w:space="0" w:color="auto"/>
          </w:divBdr>
        </w:div>
        <w:div w:id="952397713">
          <w:marLeft w:val="0"/>
          <w:marRight w:val="0"/>
          <w:marTop w:val="0"/>
          <w:marBottom w:val="0"/>
          <w:divBdr>
            <w:top w:val="none" w:sz="0" w:space="0" w:color="auto"/>
            <w:left w:val="none" w:sz="0" w:space="0" w:color="auto"/>
            <w:bottom w:val="none" w:sz="0" w:space="0" w:color="auto"/>
            <w:right w:val="none" w:sz="0" w:space="0" w:color="auto"/>
          </w:divBdr>
        </w:div>
        <w:div w:id="959729402">
          <w:marLeft w:val="0"/>
          <w:marRight w:val="0"/>
          <w:marTop w:val="0"/>
          <w:marBottom w:val="0"/>
          <w:divBdr>
            <w:top w:val="none" w:sz="0" w:space="0" w:color="auto"/>
            <w:left w:val="none" w:sz="0" w:space="0" w:color="auto"/>
            <w:bottom w:val="none" w:sz="0" w:space="0" w:color="auto"/>
            <w:right w:val="none" w:sz="0" w:space="0" w:color="auto"/>
          </w:divBdr>
        </w:div>
        <w:div w:id="1132363539">
          <w:marLeft w:val="0"/>
          <w:marRight w:val="0"/>
          <w:marTop w:val="0"/>
          <w:marBottom w:val="0"/>
          <w:divBdr>
            <w:top w:val="none" w:sz="0" w:space="0" w:color="auto"/>
            <w:left w:val="none" w:sz="0" w:space="0" w:color="auto"/>
            <w:bottom w:val="none" w:sz="0" w:space="0" w:color="auto"/>
            <w:right w:val="none" w:sz="0" w:space="0" w:color="auto"/>
          </w:divBdr>
        </w:div>
        <w:div w:id="1182205336">
          <w:marLeft w:val="0"/>
          <w:marRight w:val="0"/>
          <w:marTop w:val="0"/>
          <w:marBottom w:val="0"/>
          <w:divBdr>
            <w:top w:val="none" w:sz="0" w:space="0" w:color="auto"/>
            <w:left w:val="none" w:sz="0" w:space="0" w:color="auto"/>
            <w:bottom w:val="none" w:sz="0" w:space="0" w:color="auto"/>
            <w:right w:val="none" w:sz="0" w:space="0" w:color="auto"/>
          </w:divBdr>
        </w:div>
        <w:div w:id="1391806850">
          <w:marLeft w:val="0"/>
          <w:marRight w:val="0"/>
          <w:marTop w:val="0"/>
          <w:marBottom w:val="0"/>
          <w:divBdr>
            <w:top w:val="none" w:sz="0" w:space="0" w:color="auto"/>
            <w:left w:val="none" w:sz="0" w:space="0" w:color="auto"/>
            <w:bottom w:val="none" w:sz="0" w:space="0" w:color="auto"/>
            <w:right w:val="none" w:sz="0" w:space="0" w:color="auto"/>
          </w:divBdr>
        </w:div>
        <w:div w:id="1476334320">
          <w:marLeft w:val="0"/>
          <w:marRight w:val="0"/>
          <w:marTop w:val="0"/>
          <w:marBottom w:val="0"/>
          <w:divBdr>
            <w:top w:val="none" w:sz="0" w:space="0" w:color="auto"/>
            <w:left w:val="none" w:sz="0" w:space="0" w:color="auto"/>
            <w:bottom w:val="none" w:sz="0" w:space="0" w:color="auto"/>
            <w:right w:val="none" w:sz="0" w:space="0" w:color="auto"/>
          </w:divBdr>
        </w:div>
        <w:div w:id="1579362484">
          <w:marLeft w:val="0"/>
          <w:marRight w:val="0"/>
          <w:marTop w:val="0"/>
          <w:marBottom w:val="0"/>
          <w:divBdr>
            <w:top w:val="none" w:sz="0" w:space="0" w:color="auto"/>
            <w:left w:val="none" w:sz="0" w:space="0" w:color="auto"/>
            <w:bottom w:val="none" w:sz="0" w:space="0" w:color="auto"/>
            <w:right w:val="none" w:sz="0" w:space="0" w:color="auto"/>
          </w:divBdr>
        </w:div>
        <w:div w:id="1759524558">
          <w:marLeft w:val="0"/>
          <w:marRight w:val="0"/>
          <w:marTop w:val="0"/>
          <w:marBottom w:val="0"/>
          <w:divBdr>
            <w:top w:val="none" w:sz="0" w:space="0" w:color="auto"/>
            <w:left w:val="none" w:sz="0" w:space="0" w:color="auto"/>
            <w:bottom w:val="none" w:sz="0" w:space="0" w:color="auto"/>
            <w:right w:val="none" w:sz="0" w:space="0" w:color="auto"/>
          </w:divBdr>
        </w:div>
        <w:div w:id="2093819110">
          <w:marLeft w:val="0"/>
          <w:marRight w:val="0"/>
          <w:marTop w:val="0"/>
          <w:marBottom w:val="0"/>
          <w:divBdr>
            <w:top w:val="none" w:sz="0" w:space="0" w:color="auto"/>
            <w:left w:val="none" w:sz="0" w:space="0" w:color="auto"/>
            <w:bottom w:val="none" w:sz="0" w:space="0" w:color="auto"/>
            <w:right w:val="none" w:sz="0" w:space="0" w:color="auto"/>
          </w:divBdr>
        </w:div>
      </w:divsChild>
    </w:div>
    <w:div w:id="683559916">
      <w:bodyDiv w:val="1"/>
      <w:marLeft w:val="0"/>
      <w:marRight w:val="0"/>
      <w:marTop w:val="0"/>
      <w:marBottom w:val="0"/>
      <w:divBdr>
        <w:top w:val="none" w:sz="0" w:space="0" w:color="auto"/>
        <w:left w:val="none" w:sz="0" w:space="0" w:color="auto"/>
        <w:bottom w:val="none" w:sz="0" w:space="0" w:color="auto"/>
        <w:right w:val="none" w:sz="0" w:space="0" w:color="auto"/>
      </w:divBdr>
      <w:divsChild>
        <w:div w:id="85343292">
          <w:marLeft w:val="0"/>
          <w:marRight w:val="0"/>
          <w:marTop w:val="0"/>
          <w:marBottom w:val="0"/>
          <w:divBdr>
            <w:top w:val="none" w:sz="0" w:space="0" w:color="auto"/>
            <w:left w:val="none" w:sz="0" w:space="0" w:color="auto"/>
            <w:bottom w:val="none" w:sz="0" w:space="0" w:color="auto"/>
            <w:right w:val="none" w:sz="0" w:space="0" w:color="auto"/>
          </w:divBdr>
        </w:div>
        <w:div w:id="236283455">
          <w:marLeft w:val="0"/>
          <w:marRight w:val="0"/>
          <w:marTop w:val="0"/>
          <w:marBottom w:val="0"/>
          <w:divBdr>
            <w:top w:val="none" w:sz="0" w:space="0" w:color="auto"/>
            <w:left w:val="none" w:sz="0" w:space="0" w:color="auto"/>
            <w:bottom w:val="none" w:sz="0" w:space="0" w:color="auto"/>
            <w:right w:val="none" w:sz="0" w:space="0" w:color="auto"/>
          </w:divBdr>
        </w:div>
        <w:div w:id="276564579">
          <w:marLeft w:val="0"/>
          <w:marRight w:val="0"/>
          <w:marTop w:val="0"/>
          <w:marBottom w:val="0"/>
          <w:divBdr>
            <w:top w:val="none" w:sz="0" w:space="0" w:color="auto"/>
            <w:left w:val="none" w:sz="0" w:space="0" w:color="auto"/>
            <w:bottom w:val="none" w:sz="0" w:space="0" w:color="auto"/>
            <w:right w:val="none" w:sz="0" w:space="0" w:color="auto"/>
          </w:divBdr>
        </w:div>
        <w:div w:id="299649036">
          <w:marLeft w:val="0"/>
          <w:marRight w:val="0"/>
          <w:marTop w:val="0"/>
          <w:marBottom w:val="0"/>
          <w:divBdr>
            <w:top w:val="none" w:sz="0" w:space="0" w:color="auto"/>
            <w:left w:val="none" w:sz="0" w:space="0" w:color="auto"/>
            <w:bottom w:val="none" w:sz="0" w:space="0" w:color="auto"/>
            <w:right w:val="none" w:sz="0" w:space="0" w:color="auto"/>
          </w:divBdr>
        </w:div>
        <w:div w:id="443351181">
          <w:marLeft w:val="0"/>
          <w:marRight w:val="0"/>
          <w:marTop w:val="0"/>
          <w:marBottom w:val="0"/>
          <w:divBdr>
            <w:top w:val="none" w:sz="0" w:space="0" w:color="auto"/>
            <w:left w:val="none" w:sz="0" w:space="0" w:color="auto"/>
            <w:bottom w:val="none" w:sz="0" w:space="0" w:color="auto"/>
            <w:right w:val="none" w:sz="0" w:space="0" w:color="auto"/>
          </w:divBdr>
        </w:div>
        <w:div w:id="526796221">
          <w:marLeft w:val="0"/>
          <w:marRight w:val="0"/>
          <w:marTop w:val="0"/>
          <w:marBottom w:val="0"/>
          <w:divBdr>
            <w:top w:val="none" w:sz="0" w:space="0" w:color="auto"/>
            <w:left w:val="none" w:sz="0" w:space="0" w:color="auto"/>
            <w:bottom w:val="none" w:sz="0" w:space="0" w:color="auto"/>
            <w:right w:val="none" w:sz="0" w:space="0" w:color="auto"/>
          </w:divBdr>
        </w:div>
        <w:div w:id="584340538">
          <w:marLeft w:val="0"/>
          <w:marRight w:val="0"/>
          <w:marTop w:val="0"/>
          <w:marBottom w:val="0"/>
          <w:divBdr>
            <w:top w:val="none" w:sz="0" w:space="0" w:color="auto"/>
            <w:left w:val="none" w:sz="0" w:space="0" w:color="auto"/>
            <w:bottom w:val="none" w:sz="0" w:space="0" w:color="auto"/>
            <w:right w:val="none" w:sz="0" w:space="0" w:color="auto"/>
          </w:divBdr>
        </w:div>
        <w:div w:id="595603637">
          <w:marLeft w:val="0"/>
          <w:marRight w:val="0"/>
          <w:marTop w:val="0"/>
          <w:marBottom w:val="0"/>
          <w:divBdr>
            <w:top w:val="none" w:sz="0" w:space="0" w:color="auto"/>
            <w:left w:val="none" w:sz="0" w:space="0" w:color="auto"/>
            <w:bottom w:val="none" w:sz="0" w:space="0" w:color="auto"/>
            <w:right w:val="none" w:sz="0" w:space="0" w:color="auto"/>
          </w:divBdr>
        </w:div>
        <w:div w:id="598025090">
          <w:marLeft w:val="0"/>
          <w:marRight w:val="0"/>
          <w:marTop w:val="0"/>
          <w:marBottom w:val="0"/>
          <w:divBdr>
            <w:top w:val="none" w:sz="0" w:space="0" w:color="auto"/>
            <w:left w:val="none" w:sz="0" w:space="0" w:color="auto"/>
            <w:bottom w:val="none" w:sz="0" w:space="0" w:color="auto"/>
            <w:right w:val="none" w:sz="0" w:space="0" w:color="auto"/>
          </w:divBdr>
        </w:div>
        <w:div w:id="612441513">
          <w:marLeft w:val="0"/>
          <w:marRight w:val="0"/>
          <w:marTop w:val="0"/>
          <w:marBottom w:val="0"/>
          <w:divBdr>
            <w:top w:val="none" w:sz="0" w:space="0" w:color="auto"/>
            <w:left w:val="none" w:sz="0" w:space="0" w:color="auto"/>
            <w:bottom w:val="none" w:sz="0" w:space="0" w:color="auto"/>
            <w:right w:val="none" w:sz="0" w:space="0" w:color="auto"/>
          </w:divBdr>
        </w:div>
        <w:div w:id="615671919">
          <w:marLeft w:val="0"/>
          <w:marRight w:val="0"/>
          <w:marTop w:val="0"/>
          <w:marBottom w:val="0"/>
          <w:divBdr>
            <w:top w:val="none" w:sz="0" w:space="0" w:color="auto"/>
            <w:left w:val="none" w:sz="0" w:space="0" w:color="auto"/>
            <w:bottom w:val="none" w:sz="0" w:space="0" w:color="auto"/>
            <w:right w:val="none" w:sz="0" w:space="0" w:color="auto"/>
          </w:divBdr>
        </w:div>
        <w:div w:id="704907031">
          <w:marLeft w:val="0"/>
          <w:marRight w:val="0"/>
          <w:marTop w:val="0"/>
          <w:marBottom w:val="0"/>
          <w:divBdr>
            <w:top w:val="none" w:sz="0" w:space="0" w:color="auto"/>
            <w:left w:val="none" w:sz="0" w:space="0" w:color="auto"/>
            <w:bottom w:val="none" w:sz="0" w:space="0" w:color="auto"/>
            <w:right w:val="none" w:sz="0" w:space="0" w:color="auto"/>
          </w:divBdr>
        </w:div>
        <w:div w:id="834607656">
          <w:marLeft w:val="0"/>
          <w:marRight w:val="0"/>
          <w:marTop w:val="0"/>
          <w:marBottom w:val="0"/>
          <w:divBdr>
            <w:top w:val="none" w:sz="0" w:space="0" w:color="auto"/>
            <w:left w:val="none" w:sz="0" w:space="0" w:color="auto"/>
            <w:bottom w:val="none" w:sz="0" w:space="0" w:color="auto"/>
            <w:right w:val="none" w:sz="0" w:space="0" w:color="auto"/>
          </w:divBdr>
        </w:div>
        <w:div w:id="963653856">
          <w:marLeft w:val="0"/>
          <w:marRight w:val="0"/>
          <w:marTop w:val="0"/>
          <w:marBottom w:val="0"/>
          <w:divBdr>
            <w:top w:val="none" w:sz="0" w:space="0" w:color="auto"/>
            <w:left w:val="none" w:sz="0" w:space="0" w:color="auto"/>
            <w:bottom w:val="none" w:sz="0" w:space="0" w:color="auto"/>
            <w:right w:val="none" w:sz="0" w:space="0" w:color="auto"/>
          </w:divBdr>
        </w:div>
        <w:div w:id="1161627926">
          <w:marLeft w:val="0"/>
          <w:marRight w:val="0"/>
          <w:marTop w:val="0"/>
          <w:marBottom w:val="0"/>
          <w:divBdr>
            <w:top w:val="none" w:sz="0" w:space="0" w:color="auto"/>
            <w:left w:val="none" w:sz="0" w:space="0" w:color="auto"/>
            <w:bottom w:val="none" w:sz="0" w:space="0" w:color="auto"/>
            <w:right w:val="none" w:sz="0" w:space="0" w:color="auto"/>
          </w:divBdr>
        </w:div>
        <w:div w:id="1355303122">
          <w:marLeft w:val="0"/>
          <w:marRight w:val="0"/>
          <w:marTop w:val="0"/>
          <w:marBottom w:val="0"/>
          <w:divBdr>
            <w:top w:val="none" w:sz="0" w:space="0" w:color="auto"/>
            <w:left w:val="none" w:sz="0" w:space="0" w:color="auto"/>
            <w:bottom w:val="none" w:sz="0" w:space="0" w:color="auto"/>
            <w:right w:val="none" w:sz="0" w:space="0" w:color="auto"/>
          </w:divBdr>
        </w:div>
        <w:div w:id="1609579518">
          <w:marLeft w:val="0"/>
          <w:marRight w:val="0"/>
          <w:marTop w:val="0"/>
          <w:marBottom w:val="0"/>
          <w:divBdr>
            <w:top w:val="none" w:sz="0" w:space="0" w:color="auto"/>
            <w:left w:val="none" w:sz="0" w:space="0" w:color="auto"/>
            <w:bottom w:val="none" w:sz="0" w:space="0" w:color="auto"/>
            <w:right w:val="none" w:sz="0" w:space="0" w:color="auto"/>
          </w:divBdr>
        </w:div>
        <w:div w:id="1741320421">
          <w:marLeft w:val="0"/>
          <w:marRight w:val="0"/>
          <w:marTop w:val="0"/>
          <w:marBottom w:val="0"/>
          <w:divBdr>
            <w:top w:val="none" w:sz="0" w:space="0" w:color="auto"/>
            <w:left w:val="none" w:sz="0" w:space="0" w:color="auto"/>
            <w:bottom w:val="none" w:sz="0" w:space="0" w:color="auto"/>
            <w:right w:val="none" w:sz="0" w:space="0" w:color="auto"/>
          </w:divBdr>
        </w:div>
        <w:div w:id="1749420626">
          <w:marLeft w:val="0"/>
          <w:marRight w:val="0"/>
          <w:marTop w:val="0"/>
          <w:marBottom w:val="0"/>
          <w:divBdr>
            <w:top w:val="none" w:sz="0" w:space="0" w:color="auto"/>
            <w:left w:val="none" w:sz="0" w:space="0" w:color="auto"/>
            <w:bottom w:val="none" w:sz="0" w:space="0" w:color="auto"/>
            <w:right w:val="none" w:sz="0" w:space="0" w:color="auto"/>
          </w:divBdr>
        </w:div>
        <w:div w:id="1878614237">
          <w:marLeft w:val="0"/>
          <w:marRight w:val="0"/>
          <w:marTop w:val="0"/>
          <w:marBottom w:val="0"/>
          <w:divBdr>
            <w:top w:val="none" w:sz="0" w:space="0" w:color="auto"/>
            <w:left w:val="none" w:sz="0" w:space="0" w:color="auto"/>
            <w:bottom w:val="none" w:sz="0" w:space="0" w:color="auto"/>
            <w:right w:val="none" w:sz="0" w:space="0" w:color="auto"/>
          </w:divBdr>
        </w:div>
        <w:div w:id="2122258501">
          <w:marLeft w:val="0"/>
          <w:marRight w:val="0"/>
          <w:marTop w:val="0"/>
          <w:marBottom w:val="0"/>
          <w:divBdr>
            <w:top w:val="none" w:sz="0" w:space="0" w:color="auto"/>
            <w:left w:val="none" w:sz="0" w:space="0" w:color="auto"/>
            <w:bottom w:val="none" w:sz="0" w:space="0" w:color="auto"/>
            <w:right w:val="none" w:sz="0" w:space="0" w:color="auto"/>
          </w:divBdr>
        </w:div>
        <w:div w:id="2124381457">
          <w:marLeft w:val="0"/>
          <w:marRight w:val="0"/>
          <w:marTop w:val="0"/>
          <w:marBottom w:val="0"/>
          <w:divBdr>
            <w:top w:val="none" w:sz="0" w:space="0" w:color="auto"/>
            <w:left w:val="none" w:sz="0" w:space="0" w:color="auto"/>
            <w:bottom w:val="none" w:sz="0" w:space="0" w:color="auto"/>
            <w:right w:val="none" w:sz="0" w:space="0" w:color="auto"/>
          </w:divBdr>
        </w:div>
        <w:div w:id="2144421609">
          <w:marLeft w:val="0"/>
          <w:marRight w:val="0"/>
          <w:marTop w:val="0"/>
          <w:marBottom w:val="0"/>
          <w:divBdr>
            <w:top w:val="none" w:sz="0" w:space="0" w:color="auto"/>
            <w:left w:val="none" w:sz="0" w:space="0" w:color="auto"/>
            <w:bottom w:val="none" w:sz="0" w:space="0" w:color="auto"/>
            <w:right w:val="none" w:sz="0" w:space="0" w:color="auto"/>
          </w:divBdr>
        </w:div>
      </w:divsChild>
    </w:div>
    <w:div w:id="838036688">
      <w:bodyDiv w:val="1"/>
      <w:marLeft w:val="0"/>
      <w:marRight w:val="0"/>
      <w:marTop w:val="0"/>
      <w:marBottom w:val="0"/>
      <w:divBdr>
        <w:top w:val="none" w:sz="0" w:space="0" w:color="auto"/>
        <w:left w:val="none" w:sz="0" w:space="0" w:color="auto"/>
        <w:bottom w:val="none" w:sz="0" w:space="0" w:color="auto"/>
        <w:right w:val="none" w:sz="0" w:space="0" w:color="auto"/>
      </w:divBdr>
    </w:div>
    <w:div w:id="881477312">
      <w:bodyDiv w:val="1"/>
      <w:marLeft w:val="0"/>
      <w:marRight w:val="0"/>
      <w:marTop w:val="0"/>
      <w:marBottom w:val="0"/>
      <w:divBdr>
        <w:top w:val="none" w:sz="0" w:space="0" w:color="auto"/>
        <w:left w:val="none" w:sz="0" w:space="0" w:color="auto"/>
        <w:bottom w:val="none" w:sz="0" w:space="0" w:color="auto"/>
        <w:right w:val="none" w:sz="0" w:space="0" w:color="auto"/>
      </w:divBdr>
      <w:divsChild>
        <w:div w:id="326788011">
          <w:marLeft w:val="0"/>
          <w:marRight w:val="0"/>
          <w:marTop w:val="0"/>
          <w:marBottom w:val="0"/>
          <w:divBdr>
            <w:top w:val="none" w:sz="0" w:space="0" w:color="auto"/>
            <w:left w:val="none" w:sz="0" w:space="0" w:color="auto"/>
            <w:bottom w:val="none" w:sz="0" w:space="0" w:color="auto"/>
            <w:right w:val="none" w:sz="0" w:space="0" w:color="auto"/>
          </w:divBdr>
        </w:div>
        <w:div w:id="928075678">
          <w:marLeft w:val="0"/>
          <w:marRight w:val="0"/>
          <w:marTop w:val="0"/>
          <w:marBottom w:val="0"/>
          <w:divBdr>
            <w:top w:val="none" w:sz="0" w:space="0" w:color="auto"/>
            <w:left w:val="none" w:sz="0" w:space="0" w:color="auto"/>
            <w:bottom w:val="none" w:sz="0" w:space="0" w:color="auto"/>
            <w:right w:val="none" w:sz="0" w:space="0" w:color="auto"/>
          </w:divBdr>
        </w:div>
        <w:div w:id="1059279679">
          <w:marLeft w:val="0"/>
          <w:marRight w:val="0"/>
          <w:marTop w:val="0"/>
          <w:marBottom w:val="0"/>
          <w:divBdr>
            <w:top w:val="none" w:sz="0" w:space="0" w:color="auto"/>
            <w:left w:val="none" w:sz="0" w:space="0" w:color="auto"/>
            <w:bottom w:val="none" w:sz="0" w:space="0" w:color="auto"/>
            <w:right w:val="none" w:sz="0" w:space="0" w:color="auto"/>
          </w:divBdr>
        </w:div>
        <w:div w:id="1076781778">
          <w:marLeft w:val="0"/>
          <w:marRight w:val="0"/>
          <w:marTop w:val="0"/>
          <w:marBottom w:val="0"/>
          <w:divBdr>
            <w:top w:val="none" w:sz="0" w:space="0" w:color="auto"/>
            <w:left w:val="none" w:sz="0" w:space="0" w:color="auto"/>
            <w:bottom w:val="none" w:sz="0" w:space="0" w:color="auto"/>
            <w:right w:val="none" w:sz="0" w:space="0" w:color="auto"/>
          </w:divBdr>
        </w:div>
        <w:div w:id="1105879346">
          <w:marLeft w:val="0"/>
          <w:marRight w:val="0"/>
          <w:marTop w:val="0"/>
          <w:marBottom w:val="0"/>
          <w:divBdr>
            <w:top w:val="none" w:sz="0" w:space="0" w:color="auto"/>
            <w:left w:val="none" w:sz="0" w:space="0" w:color="auto"/>
            <w:bottom w:val="none" w:sz="0" w:space="0" w:color="auto"/>
            <w:right w:val="none" w:sz="0" w:space="0" w:color="auto"/>
          </w:divBdr>
        </w:div>
        <w:div w:id="1226719706">
          <w:marLeft w:val="0"/>
          <w:marRight w:val="0"/>
          <w:marTop w:val="0"/>
          <w:marBottom w:val="0"/>
          <w:divBdr>
            <w:top w:val="none" w:sz="0" w:space="0" w:color="auto"/>
            <w:left w:val="none" w:sz="0" w:space="0" w:color="auto"/>
            <w:bottom w:val="none" w:sz="0" w:space="0" w:color="auto"/>
            <w:right w:val="none" w:sz="0" w:space="0" w:color="auto"/>
          </w:divBdr>
        </w:div>
        <w:div w:id="1372922752">
          <w:marLeft w:val="0"/>
          <w:marRight w:val="0"/>
          <w:marTop w:val="0"/>
          <w:marBottom w:val="0"/>
          <w:divBdr>
            <w:top w:val="none" w:sz="0" w:space="0" w:color="auto"/>
            <w:left w:val="none" w:sz="0" w:space="0" w:color="auto"/>
            <w:bottom w:val="none" w:sz="0" w:space="0" w:color="auto"/>
            <w:right w:val="none" w:sz="0" w:space="0" w:color="auto"/>
          </w:divBdr>
        </w:div>
        <w:div w:id="1473056387">
          <w:marLeft w:val="0"/>
          <w:marRight w:val="0"/>
          <w:marTop w:val="0"/>
          <w:marBottom w:val="0"/>
          <w:divBdr>
            <w:top w:val="none" w:sz="0" w:space="0" w:color="auto"/>
            <w:left w:val="none" w:sz="0" w:space="0" w:color="auto"/>
            <w:bottom w:val="none" w:sz="0" w:space="0" w:color="auto"/>
            <w:right w:val="none" w:sz="0" w:space="0" w:color="auto"/>
          </w:divBdr>
        </w:div>
        <w:div w:id="1500848262">
          <w:marLeft w:val="0"/>
          <w:marRight w:val="0"/>
          <w:marTop w:val="0"/>
          <w:marBottom w:val="0"/>
          <w:divBdr>
            <w:top w:val="none" w:sz="0" w:space="0" w:color="auto"/>
            <w:left w:val="none" w:sz="0" w:space="0" w:color="auto"/>
            <w:bottom w:val="none" w:sz="0" w:space="0" w:color="auto"/>
            <w:right w:val="none" w:sz="0" w:space="0" w:color="auto"/>
          </w:divBdr>
        </w:div>
        <w:div w:id="1955403546">
          <w:marLeft w:val="0"/>
          <w:marRight w:val="0"/>
          <w:marTop w:val="0"/>
          <w:marBottom w:val="0"/>
          <w:divBdr>
            <w:top w:val="none" w:sz="0" w:space="0" w:color="auto"/>
            <w:left w:val="none" w:sz="0" w:space="0" w:color="auto"/>
            <w:bottom w:val="none" w:sz="0" w:space="0" w:color="auto"/>
            <w:right w:val="none" w:sz="0" w:space="0" w:color="auto"/>
          </w:divBdr>
        </w:div>
        <w:div w:id="2046907909">
          <w:marLeft w:val="0"/>
          <w:marRight w:val="0"/>
          <w:marTop w:val="0"/>
          <w:marBottom w:val="0"/>
          <w:divBdr>
            <w:top w:val="none" w:sz="0" w:space="0" w:color="auto"/>
            <w:left w:val="none" w:sz="0" w:space="0" w:color="auto"/>
            <w:bottom w:val="none" w:sz="0" w:space="0" w:color="auto"/>
            <w:right w:val="none" w:sz="0" w:space="0" w:color="auto"/>
          </w:divBdr>
        </w:div>
      </w:divsChild>
    </w:div>
    <w:div w:id="1103573446">
      <w:bodyDiv w:val="1"/>
      <w:marLeft w:val="0"/>
      <w:marRight w:val="0"/>
      <w:marTop w:val="0"/>
      <w:marBottom w:val="0"/>
      <w:divBdr>
        <w:top w:val="none" w:sz="0" w:space="0" w:color="auto"/>
        <w:left w:val="none" w:sz="0" w:space="0" w:color="auto"/>
        <w:bottom w:val="none" w:sz="0" w:space="0" w:color="auto"/>
        <w:right w:val="none" w:sz="0" w:space="0" w:color="auto"/>
      </w:divBdr>
      <w:divsChild>
        <w:div w:id="384841273">
          <w:marLeft w:val="0"/>
          <w:marRight w:val="0"/>
          <w:marTop w:val="0"/>
          <w:marBottom w:val="0"/>
          <w:divBdr>
            <w:top w:val="none" w:sz="0" w:space="0" w:color="auto"/>
            <w:left w:val="none" w:sz="0" w:space="0" w:color="auto"/>
            <w:bottom w:val="none" w:sz="0" w:space="0" w:color="auto"/>
            <w:right w:val="none" w:sz="0" w:space="0" w:color="auto"/>
          </w:divBdr>
        </w:div>
        <w:div w:id="531309680">
          <w:marLeft w:val="0"/>
          <w:marRight w:val="0"/>
          <w:marTop w:val="0"/>
          <w:marBottom w:val="0"/>
          <w:divBdr>
            <w:top w:val="none" w:sz="0" w:space="0" w:color="auto"/>
            <w:left w:val="none" w:sz="0" w:space="0" w:color="auto"/>
            <w:bottom w:val="none" w:sz="0" w:space="0" w:color="auto"/>
            <w:right w:val="none" w:sz="0" w:space="0" w:color="auto"/>
          </w:divBdr>
        </w:div>
        <w:div w:id="538012308">
          <w:marLeft w:val="0"/>
          <w:marRight w:val="0"/>
          <w:marTop w:val="0"/>
          <w:marBottom w:val="0"/>
          <w:divBdr>
            <w:top w:val="none" w:sz="0" w:space="0" w:color="auto"/>
            <w:left w:val="none" w:sz="0" w:space="0" w:color="auto"/>
            <w:bottom w:val="none" w:sz="0" w:space="0" w:color="auto"/>
            <w:right w:val="none" w:sz="0" w:space="0" w:color="auto"/>
          </w:divBdr>
        </w:div>
        <w:div w:id="561717027">
          <w:marLeft w:val="0"/>
          <w:marRight w:val="0"/>
          <w:marTop w:val="0"/>
          <w:marBottom w:val="0"/>
          <w:divBdr>
            <w:top w:val="none" w:sz="0" w:space="0" w:color="auto"/>
            <w:left w:val="none" w:sz="0" w:space="0" w:color="auto"/>
            <w:bottom w:val="none" w:sz="0" w:space="0" w:color="auto"/>
            <w:right w:val="none" w:sz="0" w:space="0" w:color="auto"/>
          </w:divBdr>
        </w:div>
        <w:div w:id="587465657">
          <w:marLeft w:val="0"/>
          <w:marRight w:val="0"/>
          <w:marTop w:val="0"/>
          <w:marBottom w:val="0"/>
          <w:divBdr>
            <w:top w:val="none" w:sz="0" w:space="0" w:color="auto"/>
            <w:left w:val="none" w:sz="0" w:space="0" w:color="auto"/>
            <w:bottom w:val="none" w:sz="0" w:space="0" w:color="auto"/>
            <w:right w:val="none" w:sz="0" w:space="0" w:color="auto"/>
          </w:divBdr>
        </w:div>
        <w:div w:id="839273256">
          <w:marLeft w:val="0"/>
          <w:marRight w:val="0"/>
          <w:marTop w:val="0"/>
          <w:marBottom w:val="0"/>
          <w:divBdr>
            <w:top w:val="none" w:sz="0" w:space="0" w:color="auto"/>
            <w:left w:val="none" w:sz="0" w:space="0" w:color="auto"/>
            <w:bottom w:val="none" w:sz="0" w:space="0" w:color="auto"/>
            <w:right w:val="none" w:sz="0" w:space="0" w:color="auto"/>
          </w:divBdr>
        </w:div>
        <w:div w:id="894660233">
          <w:marLeft w:val="0"/>
          <w:marRight w:val="0"/>
          <w:marTop w:val="0"/>
          <w:marBottom w:val="0"/>
          <w:divBdr>
            <w:top w:val="none" w:sz="0" w:space="0" w:color="auto"/>
            <w:left w:val="none" w:sz="0" w:space="0" w:color="auto"/>
            <w:bottom w:val="none" w:sz="0" w:space="0" w:color="auto"/>
            <w:right w:val="none" w:sz="0" w:space="0" w:color="auto"/>
          </w:divBdr>
        </w:div>
        <w:div w:id="1019116623">
          <w:marLeft w:val="0"/>
          <w:marRight w:val="0"/>
          <w:marTop w:val="0"/>
          <w:marBottom w:val="0"/>
          <w:divBdr>
            <w:top w:val="none" w:sz="0" w:space="0" w:color="auto"/>
            <w:left w:val="none" w:sz="0" w:space="0" w:color="auto"/>
            <w:bottom w:val="none" w:sz="0" w:space="0" w:color="auto"/>
            <w:right w:val="none" w:sz="0" w:space="0" w:color="auto"/>
          </w:divBdr>
        </w:div>
        <w:div w:id="1089961138">
          <w:marLeft w:val="0"/>
          <w:marRight w:val="0"/>
          <w:marTop w:val="0"/>
          <w:marBottom w:val="0"/>
          <w:divBdr>
            <w:top w:val="none" w:sz="0" w:space="0" w:color="auto"/>
            <w:left w:val="none" w:sz="0" w:space="0" w:color="auto"/>
            <w:bottom w:val="none" w:sz="0" w:space="0" w:color="auto"/>
            <w:right w:val="none" w:sz="0" w:space="0" w:color="auto"/>
          </w:divBdr>
        </w:div>
        <w:div w:id="1210993950">
          <w:marLeft w:val="0"/>
          <w:marRight w:val="0"/>
          <w:marTop w:val="0"/>
          <w:marBottom w:val="0"/>
          <w:divBdr>
            <w:top w:val="none" w:sz="0" w:space="0" w:color="auto"/>
            <w:left w:val="none" w:sz="0" w:space="0" w:color="auto"/>
            <w:bottom w:val="none" w:sz="0" w:space="0" w:color="auto"/>
            <w:right w:val="none" w:sz="0" w:space="0" w:color="auto"/>
          </w:divBdr>
        </w:div>
        <w:div w:id="1271742714">
          <w:marLeft w:val="0"/>
          <w:marRight w:val="0"/>
          <w:marTop w:val="0"/>
          <w:marBottom w:val="0"/>
          <w:divBdr>
            <w:top w:val="none" w:sz="0" w:space="0" w:color="auto"/>
            <w:left w:val="none" w:sz="0" w:space="0" w:color="auto"/>
            <w:bottom w:val="none" w:sz="0" w:space="0" w:color="auto"/>
            <w:right w:val="none" w:sz="0" w:space="0" w:color="auto"/>
          </w:divBdr>
        </w:div>
        <w:div w:id="1282955890">
          <w:marLeft w:val="0"/>
          <w:marRight w:val="0"/>
          <w:marTop w:val="0"/>
          <w:marBottom w:val="0"/>
          <w:divBdr>
            <w:top w:val="none" w:sz="0" w:space="0" w:color="auto"/>
            <w:left w:val="none" w:sz="0" w:space="0" w:color="auto"/>
            <w:bottom w:val="none" w:sz="0" w:space="0" w:color="auto"/>
            <w:right w:val="none" w:sz="0" w:space="0" w:color="auto"/>
          </w:divBdr>
        </w:div>
        <w:div w:id="1338656271">
          <w:marLeft w:val="0"/>
          <w:marRight w:val="0"/>
          <w:marTop w:val="0"/>
          <w:marBottom w:val="0"/>
          <w:divBdr>
            <w:top w:val="none" w:sz="0" w:space="0" w:color="auto"/>
            <w:left w:val="none" w:sz="0" w:space="0" w:color="auto"/>
            <w:bottom w:val="none" w:sz="0" w:space="0" w:color="auto"/>
            <w:right w:val="none" w:sz="0" w:space="0" w:color="auto"/>
          </w:divBdr>
        </w:div>
        <w:div w:id="1363559164">
          <w:marLeft w:val="0"/>
          <w:marRight w:val="0"/>
          <w:marTop w:val="0"/>
          <w:marBottom w:val="0"/>
          <w:divBdr>
            <w:top w:val="none" w:sz="0" w:space="0" w:color="auto"/>
            <w:left w:val="none" w:sz="0" w:space="0" w:color="auto"/>
            <w:bottom w:val="none" w:sz="0" w:space="0" w:color="auto"/>
            <w:right w:val="none" w:sz="0" w:space="0" w:color="auto"/>
          </w:divBdr>
        </w:div>
        <w:div w:id="1370451030">
          <w:marLeft w:val="0"/>
          <w:marRight w:val="0"/>
          <w:marTop w:val="0"/>
          <w:marBottom w:val="0"/>
          <w:divBdr>
            <w:top w:val="none" w:sz="0" w:space="0" w:color="auto"/>
            <w:left w:val="none" w:sz="0" w:space="0" w:color="auto"/>
            <w:bottom w:val="none" w:sz="0" w:space="0" w:color="auto"/>
            <w:right w:val="none" w:sz="0" w:space="0" w:color="auto"/>
          </w:divBdr>
        </w:div>
        <w:div w:id="1510174426">
          <w:marLeft w:val="0"/>
          <w:marRight w:val="0"/>
          <w:marTop w:val="0"/>
          <w:marBottom w:val="0"/>
          <w:divBdr>
            <w:top w:val="none" w:sz="0" w:space="0" w:color="auto"/>
            <w:left w:val="none" w:sz="0" w:space="0" w:color="auto"/>
            <w:bottom w:val="none" w:sz="0" w:space="0" w:color="auto"/>
            <w:right w:val="none" w:sz="0" w:space="0" w:color="auto"/>
          </w:divBdr>
        </w:div>
        <w:div w:id="1517304698">
          <w:marLeft w:val="0"/>
          <w:marRight w:val="0"/>
          <w:marTop w:val="0"/>
          <w:marBottom w:val="0"/>
          <w:divBdr>
            <w:top w:val="none" w:sz="0" w:space="0" w:color="auto"/>
            <w:left w:val="none" w:sz="0" w:space="0" w:color="auto"/>
            <w:bottom w:val="none" w:sz="0" w:space="0" w:color="auto"/>
            <w:right w:val="none" w:sz="0" w:space="0" w:color="auto"/>
          </w:divBdr>
        </w:div>
        <w:div w:id="1534272416">
          <w:marLeft w:val="0"/>
          <w:marRight w:val="0"/>
          <w:marTop w:val="0"/>
          <w:marBottom w:val="0"/>
          <w:divBdr>
            <w:top w:val="none" w:sz="0" w:space="0" w:color="auto"/>
            <w:left w:val="none" w:sz="0" w:space="0" w:color="auto"/>
            <w:bottom w:val="none" w:sz="0" w:space="0" w:color="auto"/>
            <w:right w:val="none" w:sz="0" w:space="0" w:color="auto"/>
          </w:divBdr>
        </w:div>
        <w:div w:id="1656688264">
          <w:marLeft w:val="0"/>
          <w:marRight w:val="0"/>
          <w:marTop w:val="0"/>
          <w:marBottom w:val="0"/>
          <w:divBdr>
            <w:top w:val="none" w:sz="0" w:space="0" w:color="auto"/>
            <w:left w:val="none" w:sz="0" w:space="0" w:color="auto"/>
            <w:bottom w:val="none" w:sz="0" w:space="0" w:color="auto"/>
            <w:right w:val="none" w:sz="0" w:space="0" w:color="auto"/>
          </w:divBdr>
        </w:div>
        <w:div w:id="1926110194">
          <w:marLeft w:val="0"/>
          <w:marRight w:val="0"/>
          <w:marTop w:val="0"/>
          <w:marBottom w:val="0"/>
          <w:divBdr>
            <w:top w:val="none" w:sz="0" w:space="0" w:color="auto"/>
            <w:left w:val="none" w:sz="0" w:space="0" w:color="auto"/>
            <w:bottom w:val="none" w:sz="0" w:space="0" w:color="auto"/>
            <w:right w:val="none" w:sz="0" w:space="0" w:color="auto"/>
          </w:divBdr>
        </w:div>
        <w:div w:id="1970672736">
          <w:marLeft w:val="0"/>
          <w:marRight w:val="0"/>
          <w:marTop w:val="0"/>
          <w:marBottom w:val="0"/>
          <w:divBdr>
            <w:top w:val="none" w:sz="0" w:space="0" w:color="auto"/>
            <w:left w:val="none" w:sz="0" w:space="0" w:color="auto"/>
            <w:bottom w:val="none" w:sz="0" w:space="0" w:color="auto"/>
            <w:right w:val="none" w:sz="0" w:space="0" w:color="auto"/>
          </w:divBdr>
        </w:div>
        <w:div w:id="2030790918">
          <w:marLeft w:val="0"/>
          <w:marRight w:val="0"/>
          <w:marTop w:val="0"/>
          <w:marBottom w:val="0"/>
          <w:divBdr>
            <w:top w:val="none" w:sz="0" w:space="0" w:color="auto"/>
            <w:left w:val="none" w:sz="0" w:space="0" w:color="auto"/>
            <w:bottom w:val="none" w:sz="0" w:space="0" w:color="auto"/>
            <w:right w:val="none" w:sz="0" w:space="0" w:color="auto"/>
          </w:divBdr>
        </w:div>
      </w:divsChild>
    </w:div>
    <w:div w:id="1203979245">
      <w:bodyDiv w:val="1"/>
      <w:marLeft w:val="0"/>
      <w:marRight w:val="0"/>
      <w:marTop w:val="0"/>
      <w:marBottom w:val="0"/>
      <w:divBdr>
        <w:top w:val="none" w:sz="0" w:space="0" w:color="auto"/>
        <w:left w:val="none" w:sz="0" w:space="0" w:color="auto"/>
        <w:bottom w:val="none" w:sz="0" w:space="0" w:color="auto"/>
        <w:right w:val="none" w:sz="0" w:space="0" w:color="auto"/>
      </w:divBdr>
      <w:divsChild>
        <w:div w:id="227766856">
          <w:marLeft w:val="0"/>
          <w:marRight w:val="0"/>
          <w:marTop w:val="0"/>
          <w:marBottom w:val="0"/>
          <w:divBdr>
            <w:top w:val="none" w:sz="0" w:space="0" w:color="auto"/>
            <w:left w:val="none" w:sz="0" w:space="0" w:color="auto"/>
            <w:bottom w:val="none" w:sz="0" w:space="0" w:color="auto"/>
            <w:right w:val="none" w:sz="0" w:space="0" w:color="auto"/>
          </w:divBdr>
        </w:div>
        <w:div w:id="684870757">
          <w:marLeft w:val="0"/>
          <w:marRight w:val="0"/>
          <w:marTop w:val="0"/>
          <w:marBottom w:val="0"/>
          <w:divBdr>
            <w:top w:val="none" w:sz="0" w:space="0" w:color="auto"/>
            <w:left w:val="none" w:sz="0" w:space="0" w:color="auto"/>
            <w:bottom w:val="none" w:sz="0" w:space="0" w:color="auto"/>
            <w:right w:val="none" w:sz="0" w:space="0" w:color="auto"/>
          </w:divBdr>
        </w:div>
        <w:div w:id="825970863">
          <w:marLeft w:val="0"/>
          <w:marRight w:val="0"/>
          <w:marTop w:val="0"/>
          <w:marBottom w:val="0"/>
          <w:divBdr>
            <w:top w:val="none" w:sz="0" w:space="0" w:color="auto"/>
            <w:left w:val="none" w:sz="0" w:space="0" w:color="auto"/>
            <w:bottom w:val="none" w:sz="0" w:space="0" w:color="auto"/>
            <w:right w:val="none" w:sz="0" w:space="0" w:color="auto"/>
          </w:divBdr>
        </w:div>
        <w:div w:id="1185436541">
          <w:marLeft w:val="0"/>
          <w:marRight w:val="0"/>
          <w:marTop w:val="0"/>
          <w:marBottom w:val="0"/>
          <w:divBdr>
            <w:top w:val="none" w:sz="0" w:space="0" w:color="auto"/>
            <w:left w:val="none" w:sz="0" w:space="0" w:color="auto"/>
            <w:bottom w:val="none" w:sz="0" w:space="0" w:color="auto"/>
            <w:right w:val="none" w:sz="0" w:space="0" w:color="auto"/>
          </w:divBdr>
        </w:div>
        <w:div w:id="1190293980">
          <w:marLeft w:val="0"/>
          <w:marRight w:val="0"/>
          <w:marTop w:val="0"/>
          <w:marBottom w:val="0"/>
          <w:divBdr>
            <w:top w:val="none" w:sz="0" w:space="0" w:color="auto"/>
            <w:left w:val="none" w:sz="0" w:space="0" w:color="auto"/>
            <w:bottom w:val="none" w:sz="0" w:space="0" w:color="auto"/>
            <w:right w:val="none" w:sz="0" w:space="0" w:color="auto"/>
          </w:divBdr>
        </w:div>
        <w:div w:id="1354260966">
          <w:marLeft w:val="0"/>
          <w:marRight w:val="0"/>
          <w:marTop w:val="0"/>
          <w:marBottom w:val="0"/>
          <w:divBdr>
            <w:top w:val="none" w:sz="0" w:space="0" w:color="auto"/>
            <w:left w:val="none" w:sz="0" w:space="0" w:color="auto"/>
            <w:bottom w:val="none" w:sz="0" w:space="0" w:color="auto"/>
            <w:right w:val="none" w:sz="0" w:space="0" w:color="auto"/>
          </w:divBdr>
        </w:div>
        <w:div w:id="1451780388">
          <w:marLeft w:val="0"/>
          <w:marRight w:val="0"/>
          <w:marTop w:val="0"/>
          <w:marBottom w:val="0"/>
          <w:divBdr>
            <w:top w:val="none" w:sz="0" w:space="0" w:color="auto"/>
            <w:left w:val="none" w:sz="0" w:space="0" w:color="auto"/>
            <w:bottom w:val="none" w:sz="0" w:space="0" w:color="auto"/>
            <w:right w:val="none" w:sz="0" w:space="0" w:color="auto"/>
          </w:divBdr>
        </w:div>
        <w:div w:id="1637829422">
          <w:marLeft w:val="0"/>
          <w:marRight w:val="0"/>
          <w:marTop w:val="0"/>
          <w:marBottom w:val="0"/>
          <w:divBdr>
            <w:top w:val="none" w:sz="0" w:space="0" w:color="auto"/>
            <w:left w:val="none" w:sz="0" w:space="0" w:color="auto"/>
            <w:bottom w:val="none" w:sz="0" w:space="0" w:color="auto"/>
            <w:right w:val="none" w:sz="0" w:space="0" w:color="auto"/>
          </w:divBdr>
        </w:div>
        <w:div w:id="1683698223">
          <w:marLeft w:val="0"/>
          <w:marRight w:val="0"/>
          <w:marTop w:val="0"/>
          <w:marBottom w:val="0"/>
          <w:divBdr>
            <w:top w:val="none" w:sz="0" w:space="0" w:color="auto"/>
            <w:left w:val="none" w:sz="0" w:space="0" w:color="auto"/>
            <w:bottom w:val="none" w:sz="0" w:space="0" w:color="auto"/>
            <w:right w:val="none" w:sz="0" w:space="0" w:color="auto"/>
          </w:divBdr>
        </w:div>
        <w:div w:id="1739981442">
          <w:marLeft w:val="0"/>
          <w:marRight w:val="0"/>
          <w:marTop w:val="0"/>
          <w:marBottom w:val="0"/>
          <w:divBdr>
            <w:top w:val="none" w:sz="0" w:space="0" w:color="auto"/>
            <w:left w:val="none" w:sz="0" w:space="0" w:color="auto"/>
            <w:bottom w:val="none" w:sz="0" w:space="0" w:color="auto"/>
            <w:right w:val="none" w:sz="0" w:space="0" w:color="auto"/>
          </w:divBdr>
        </w:div>
      </w:divsChild>
    </w:div>
    <w:div w:id="1381006437">
      <w:bodyDiv w:val="1"/>
      <w:marLeft w:val="0"/>
      <w:marRight w:val="0"/>
      <w:marTop w:val="0"/>
      <w:marBottom w:val="0"/>
      <w:divBdr>
        <w:top w:val="none" w:sz="0" w:space="0" w:color="auto"/>
        <w:left w:val="none" w:sz="0" w:space="0" w:color="auto"/>
        <w:bottom w:val="none" w:sz="0" w:space="0" w:color="auto"/>
        <w:right w:val="none" w:sz="0" w:space="0" w:color="auto"/>
      </w:divBdr>
      <w:divsChild>
        <w:div w:id="354696316">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2088651499">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sChild>
    </w:div>
    <w:div w:id="1431124867">
      <w:bodyDiv w:val="1"/>
      <w:marLeft w:val="0"/>
      <w:marRight w:val="0"/>
      <w:marTop w:val="0"/>
      <w:marBottom w:val="0"/>
      <w:divBdr>
        <w:top w:val="none" w:sz="0" w:space="0" w:color="auto"/>
        <w:left w:val="none" w:sz="0" w:space="0" w:color="auto"/>
        <w:bottom w:val="none" w:sz="0" w:space="0" w:color="auto"/>
        <w:right w:val="none" w:sz="0" w:space="0" w:color="auto"/>
      </w:divBdr>
      <w:divsChild>
        <w:div w:id="137066457">
          <w:marLeft w:val="0"/>
          <w:marRight w:val="0"/>
          <w:marTop w:val="0"/>
          <w:marBottom w:val="0"/>
          <w:divBdr>
            <w:top w:val="none" w:sz="0" w:space="0" w:color="auto"/>
            <w:left w:val="none" w:sz="0" w:space="0" w:color="auto"/>
            <w:bottom w:val="none" w:sz="0" w:space="0" w:color="auto"/>
            <w:right w:val="none" w:sz="0" w:space="0" w:color="auto"/>
          </w:divBdr>
        </w:div>
        <w:div w:id="313727590">
          <w:marLeft w:val="0"/>
          <w:marRight w:val="0"/>
          <w:marTop w:val="0"/>
          <w:marBottom w:val="0"/>
          <w:divBdr>
            <w:top w:val="none" w:sz="0" w:space="0" w:color="auto"/>
            <w:left w:val="none" w:sz="0" w:space="0" w:color="auto"/>
            <w:bottom w:val="none" w:sz="0" w:space="0" w:color="auto"/>
            <w:right w:val="none" w:sz="0" w:space="0" w:color="auto"/>
          </w:divBdr>
        </w:div>
        <w:div w:id="351802081">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44229792">
          <w:marLeft w:val="0"/>
          <w:marRight w:val="0"/>
          <w:marTop w:val="0"/>
          <w:marBottom w:val="0"/>
          <w:divBdr>
            <w:top w:val="none" w:sz="0" w:space="0" w:color="auto"/>
            <w:left w:val="none" w:sz="0" w:space="0" w:color="auto"/>
            <w:bottom w:val="none" w:sz="0" w:space="0" w:color="auto"/>
            <w:right w:val="none" w:sz="0" w:space="0" w:color="auto"/>
          </w:divBdr>
        </w:div>
        <w:div w:id="1077508420">
          <w:marLeft w:val="0"/>
          <w:marRight w:val="0"/>
          <w:marTop w:val="0"/>
          <w:marBottom w:val="0"/>
          <w:divBdr>
            <w:top w:val="none" w:sz="0" w:space="0" w:color="auto"/>
            <w:left w:val="none" w:sz="0" w:space="0" w:color="auto"/>
            <w:bottom w:val="none" w:sz="0" w:space="0" w:color="auto"/>
            <w:right w:val="none" w:sz="0" w:space="0" w:color="auto"/>
          </w:divBdr>
        </w:div>
        <w:div w:id="1167407789">
          <w:marLeft w:val="0"/>
          <w:marRight w:val="0"/>
          <w:marTop w:val="0"/>
          <w:marBottom w:val="0"/>
          <w:divBdr>
            <w:top w:val="none" w:sz="0" w:space="0" w:color="auto"/>
            <w:left w:val="none" w:sz="0" w:space="0" w:color="auto"/>
            <w:bottom w:val="none" w:sz="0" w:space="0" w:color="auto"/>
            <w:right w:val="none" w:sz="0" w:space="0" w:color="auto"/>
          </w:divBdr>
        </w:div>
        <w:div w:id="1444153601">
          <w:marLeft w:val="0"/>
          <w:marRight w:val="0"/>
          <w:marTop w:val="0"/>
          <w:marBottom w:val="0"/>
          <w:divBdr>
            <w:top w:val="none" w:sz="0" w:space="0" w:color="auto"/>
            <w:left w:val="none" w:sz="0" w:space="0" w:color="auto"/>
            <w:bottom w:val="none" w:sz="0" w:space="0" w:color="auto"/>
            <w:right w:val="none" w:sz="0" w:space="0" w:color="auto"/>
          </w:divBdr>
        </w:div>
        <w:div w:id="1855679757">
          <w:marLeft w:val="0"/>
          <w:marRight w:val="0"/>
          <w:marTop w:val="0"/>
          <w:marBottom w:val="0"/>
          <w:divBdr>
            <w:top w:val="none" w:sz="0" w:space="0" w:color="auto"/>
            <w:left w:val="none" w:sz="0" w:space="0" w:color="auto"/>
            <w:bottom w:val="none" w:sz="0" w:space="0" w:color="auto"/>
            <w:right w:val="none" w:sz="0" w:space="0" w:color="auto"/>
          </w:divBdr>
        </w:div>
        <w:div w:id="2042439033">
          <w:marLeft w:val="0"/>
          <w:marRight w:val="0"/>
          <w:marTop w:val="0"/>
          <w:marBottom w:val="0"/>
          <w:divBdr>
            <w:top w:val="none" w:sz="0" w:space="0" w:color="auto"/>
            <w:left w:val="none" w:sz="0" w:space="0" w:color="auto"/>
            <w:bottom w:val="none" w:sz="0" w:space="0" w:color="auto"/>
            <w:right w:val="none" w:sz="0" w:space="0" w:color="auto"/>
          </w:divBdr>
        </w:div>
      </w:divsChild>
    </w:div>
    <w:div w:id="1431974173">
      <w:bodyDiv w:val="1"/>
      <w:marLeft w:val="0"/>
      <w:marRight w:val="0"/>
      <w:marTop w:val="0"/>
      <w:marBottom w:val="0"/>
      <w:divBdr>
        <w:top w:val="none" w:sz="0" w:space="0" w:color="auto"/>
        <w:left w:val="none" w:sz="0" w:space="0" w:color="auto"/>
        <w:bottom w:val="none" w:sz="0" w:space="0" w:color="auto"/>
        <w:right w:val="none" w:sz="0" w:space="0" w:color="auto"/>
      </w:divBdr>
      <w:divsChild>
        <w:div w:id="166988626">
          <w:marLeft w:val="0"/>
          <w:marRight w:val="0"/>
          <w:marTop w:val="0"/>
          <w:marBottom w:val="0"/>
          <w:divBdr>
            <w:top w:val="none" w:sz="0" w:space="0" w:color="auto"/>
            <w:left w:val="none" w:sz="0" w:space="0" w:color="auto"/>
            <w:bottom w:val="none" w:sz="0" w:space="0" w:color="auto"/>
            <w:right w:val="none" w:sz="0" w:space="0" w:color="auto"/>
          </w:divBdr>
        </w:div>
        <w:div w:id="227884666">
          <w:marLeft w:val="0"/>
          <w:marRight w:val="0"/>
          <w:marTop w:val="0"/>
          <w:marBottom w:val="0"/>
          <w:divBdr>
            <w:top w:val="none" w:sz="0" w:space="0" w:color="auto"/>
            <w:left w:val="none" w:sz="0" w:space="0" w:color="auto"/>
            <w:bottom w:val="none" w:sz="0" w:space="0" w:color="auto"/>
            <w:right w:val="none" w:sz="0" w:space="0" w:color="auto"/>
          </w:divBdr>
        </w:div>
        <w:div w:id="242833574">
          <w:marLeft w:val="0"/>
          <w:marRight w:val="0"/>
          <w:marTop w:val="0"/>
          <w:marBottom w:val="0"/>
          <w:divBdr>
            <w:top w:val="none" w:sz="0" w:space="0" w:color="auto"/>
            <w:left w:val="none" w:sz="0" w:space="0" w:color="auto"/>
            <w:bottom w:val="none" w:sz="0" w:space="0" w:color="auto"/>
            <w:right w:val="none" w:sz="0" w:space="0" w:color="auto"/>
          </w:divBdr>
        </w:div>
        <w:div w:id="340864097">
          <w:marLeft w:val="0"/>
          <w:marRight w:val="0"/>
          <w:marTop w:val="0"/>
          <w:marBottom w:val="0"/>
          <w:divBdr>
            <w:top w:val="none" w:sz="0" w:space="0" w:color="auto"/>
            <w:left w:val="none" w:sz="0" w:space="0" w:color="auto"/>
            <w:bottom w:val="none" w:sz="0" w:space="0" w:color="auto"/>
            <w:right w:val="none" w:sz="0" w:space="0" w:color="auto"/>
          </w:divBdr>
        </w:div>
        <w:div w:id="359401208">
          <w:marLeft w:val="0"/>
          <w:marRight w:val="0"/>
          <w:marTop w:val="0"/>
          <w:marBottom w:val="0"/>
          <w:divBdr>
            <w:top w:val="none" w:sz="0" w:space="0" w:color="auto"/>
            <w:left w:val="none" w:sz="0" w:space="0" w:color="auto"/>
            <w:bottom w:val="none" w:sz="0" w:space="0" w:color="auto"/>
            <w:right w:val="none" w:sz="0" w:space="0" w:color="auto"/>
          </w:divBdr>
        </w:div>
        <w:div w:id="490408402">
          <w:marLeft w:val="0"/>
          <w:marRight w:val="0"/>
          <w:marTop w:val="0"/>
          <w:marBottom w:val="0"/>
          <w:divBdr>
            <w:top w:val="none" w:sz="0" w:space="0" w:color="auto"/>
            <w:left w:val="none" w:sz="0" w:space="0" w:color="auto"/>
            <w:bottom w:val="none" w:sz="0" w:space="0" w:color="auto"/>
            <w:right w:val="none" w:sz="0" w:space="0" w:color="auto"/>
          </w:divBdr>
        </w:div>
        <w:div w:id="542866699">
          <w:marLeft w:val="0"/>
          <w:marRight w:val="0"/>
          <w:marTop w:val="0"/>
          <w:marBottom w:val="0"/>
          <w:divBdr>
            <w:top w:val="none" w:sz="0" w:space="0" w:color="auto"/>
            <w:left w:val="none" w:sz="0" w:space="0" w:color="auto"/>
            <w:bottom w:val="none" w:sz="0" w:space="0" w:color="auto"/>
            <w:right w:val="none" w:sz="0" w:space="0" w:color="auto"/>
          </w:divBdr>
        </w:div>
        <w:div w:id="696467745">
          <w:marLeft w:val="0"/>
          <w:marRight w:val="0"/>
          <w:marTop w:val="0"/>
          <w:marBottom w:val="0"/>
          <w:divBdr>
            <w:top w:val="none" w:sz="0" w:space="0" w:color="auto"/>
            <w:left w:val="none" w:sz="0" w:space="0" w:color="auto"/>
            <w:bottom w:val="none" w:sz="0" w:space="0" w:color="auto"/>
            <w:right w:val="none" w:sz="0" w:space="0" w:color="auto"/>
          </w:divBdr>
        </w:div>
        <w:div w:id="718093743">
          <w:marLeft w:val="0"/>
          <w:marRight w:val="0"/>
          <w:marTop w:val="0"/>
          <w:marBottom w:val="0"/>
          <w:divBdr>
            <w:top w:val="none" w:sz="0" w:space="0" w:color="auto"/>
            <w:left w:val="none" w:sz="0" w:space="0" w:color="auto"/>
            <w:bottom w:val="none" w:sz="0" w:space="0" w:color="auto"/>
            <w:right w:val="none" w:sz="0" w:space="0" w:color="auto"/>
          </w:divBdr>
        </w:div>
        <w:div w:id="912352521">
          <w:marLeft w:val="0"/>
          <w:marRight w:val="0"/>
          <w:marTop w:val="0"/>
          <w:marBottom w:val="0"/>
          <w:divBdr>
            <w:top w:val="none" w:sz="0" w:space="0" w:color="auto"/>
            <w:left w:val="none" w:sz="0" w:space="0" w:color="auto"/>
            <w:bottom w:val="none" w:sz="0" w:space="0" w:color="auto"/>
            <w:right w:val="none" w:sz="0" w:space="0" w:color="auto"/>
          </w:divBdr>
        </w:div>
        <w:div w:id="953364346">
          <w:marLeft w:val="0"/>
          <w:marRight w:val="0"/>
          <w:marTop w:val="0"/>
          <w:marBottom w:val="0"/>
          <w:divBdr>
            <w:top w:val="none" w:sz="0" w:space="0" w:color="auto"/>
            <w:left w:val="none" w:sz="0" w:space="0" w:color="auto"/>
            <w:bottom w:val="none" w:sz="0" w:space="0" w:color="auto"/>
            <w:right w:val="none" w:sz="0" w:space="0" w:color="auto"/>
          </w:divBdr>
        </w:div>
        <w:div w:id="996887254">
          <w:marLeft w:val="0"/>
          <w:marRight w:val="0"/>
          <w:marTop w:val="0"/>
          <w:marBottom w:val="0"/>
          <w:divBdr>
            <w:top w:val="none" w:sz="0" w:space="0" w:color="auto"/>
            <w:left w:val="none" w:sz="0" w:space="0" w:color="auto"/>
            <w:bottom w:val="none" w:sz="0" w:space="0" w:color="auto"/>
            <w:right w:val="none" w:sz="0" w:space="0" w:color="auto"/>
          </w:divBdr>
        </w:div>
        <w:div w:id="1142305809">
          <w:marLeft w:val="0"/>
          <w:marRight w:val="0"/>
          <w:marTop w:val="0"/>
          <w:marBottom w:val="0"/>
          <w:divBdr>
            <w:top w:val="none" w:sz="0" w:space="0" w:color="auto"/>
            <w:left w:val="none" w:sz="0" w:space="0" w:color="auto"/>
            <w:bottom w:val="none" w:sz="0" w:space="0" w:color="auto"/>
            <w:right w:val="none" w:sz="0" w:space="0" w:color="auto"/>
          </w:divBdr>
        </w:div>
        <w:div w:id="1330251906">
          <w:marLeft w:val="0"/>
          <w:marRight w:val="0"/>
          <w:marTop w:val="0"/>
          <w:marBottom w:val="0"/>
          <w:divBdr>
            <w:top w:val="none" w:sz="0" w:space="0" w:color="auto"/>
            <w:left w:val="none" w:sz="0" w:space="0" w:color="auto"/>
            <w:bottom w:val="none" w:sz="0" w:space="0" w:color="auto"/>
            <w:right w:val="none" w:sz="0" w:space="0" w:color="auto"/>
          </w:divBdr>
        </w:div>
        <w:div w:id="1684091010">
          <w:marLeft w:val="0"/>
          <w:marRight w:val="0"/>
          <w:marTop w:val="0"/>
          <w:marBottom w:val="0"/>
          <w:divBdr>
            <w:top w:val="none" w:sz="0" w:space="0" w:color="auto"/>
            <w:left w:val="none" w:sz="0" w:space="0" w:color="auto"/>
            <w:bottom w:val="none" w:sz="0" w:space="0" w:color="auto"/>
            <w:right w:val="none" w:sz="0" w:space="0" w:color="auto"/>
          </w:divBdr>
        </w:div>
        <w:div w:id="1859196157">
          <w:marLeft w:val="0"/>
          <w:marRight w:val="0"/>
          <w:marTop w:val="0"/>
          <w:marBottom w:val="0"/>
          <w:divBdr>
            <w:top w:val="none" w:sz="0" w:space="0" w:color="auto"/>
            <w:left w:val="none" w:sz="0" w:space="0" w:color="auto"/>
            <w:bottom w:val="none" w:sz="0" w:space="0" w:color="auto"/>
            <w:right w:val="none" w:sz="0" w:space="0" w:color="auto"/>
          </w:divBdr>
        </w:div>
        <w:div w:id="1860309579">
          <w:marLeft w:val="0"/>
          <w:marRight w:val="0"/>
          <w:marTop w:val="0"/>
          <w:marBottom w:val="0"/>
          <w:divBdr>
            <w:top w:val="none" w:sz="0" w:space="0" w:color="auto"/>
            <w:left w:val="none" w:sz="0" w:space="0" w:color="auto"/>
            <w:bottom w:val="none" w:sz="0" w:space="0" w:color="auto"/>
            <w:right w:val="none" w:sz="0" w:space="0" w:color="auto"/>
          </w:divBdr>
        </w:div>
        <w:div w:id="1945766075">
          <w:marLeft w:val="0"/>
          <w:marRight w:val="0"/>
          <w:marTop w:val="0"/>
          <w:marBottom w:val="0"/>
          <w:divBdr>
            <w:top w:val="none" w:sz="0" w:space="0" w:color="auto"/>
            <w:left w:val="none" w:sz="0" w:space="0" w:color="auto"/>
            <w:bottom w:val="none" w:sz="0" w:space="0" w:color="auto"/>
            <w:right w:val="none" w:sz="0" w:space="0" w:color="auto"/>
          </w:divBdr>
        </w:div>
        <w:div w:id="1965697412">
          <w:marLeft w:val="0"/>
          <w:marRight w:val="0"/>
          <w:marTop w:val="0"/>
          <w:marBottom w:val="0"/>
          <w:divBdr>
            <w:top w:val="none" w:sz="0" w:space="0" w:color="auto"/>
            <w:left w:val="none" w:sz="0" w:space="0" w:color="auto"/>
            <w:bottom w:val="none" w:sz="0" w:space="0" w:color="auto"/>
            <w:right w:val="none" w:sz="0" w:space="0" w:color="auto"/>
          </w:divBdr>
        </w:div>
        <w:div w:id="1980183623">
          <w:marLeft w:val="0"/>
          <w:marRight w:val="0"/>
          <w:marTop w:val="0"/>
          <w:marBottom w:val="0"/>
          <w:divBdr>
            <w:top w:val="none" w:sz="0" w:space="0" w:color="auto"/>
            <w:left w:val="none" w:sz="0" w:space="0" w:color="auto"/>
            <w:bottom w:val="none" w:sz="0" w:space="0" w:color="auto"/>
            <w:right w:val="none" w:sz="0" w:space="0" w:color="auto"/>
          </w:divBdr>
        </w:div>
        <w:div w:id="2013339798">
          <w:marLeft w:val="0"/>
          <w:marRight w:val="0"/>
          <w:marTop w:val="0"/>
          <w:marBottom w:val="0"/>
          <w:divBdr>
            <w:top w:val="none" w:sz="0" w:space="0" w:color="auto"/>
            <w:left w:val="none" w:sz="0" w:space="0" w:color="auto"/>
            <w:bottom w:val="none" w:sz="0" w:space="0" w:color="auto"/>
            <w:right w:val="none" w:sz="0" w:space="0" w:color="auto"/>
          </w:divBdr>
        </w:div>
        <w:div w:id="2073842631">
          <w:marLeft w:val="0"/>
          <w:marRight w:val="0"/>
          <w:marTop w:val="0"/>
          <w:marBottom w:val="0"/>
          <w:divBdr>
            <w:top w:val="none" w:sz="0" w:space="0" w:color="auto"/>
            <w:left w:val="none" w:sz="0" w:space="0" w:color="auto"/>
            <w:bottom w:val="none" w:sz="0" w:space="0" w:color="auto"/>
            <w:right w:val="none" w:sz="0" w:space="0" w:color="auto"/>
          </w:divBdr>
        </w:div>
      </w:divsChild>
    </w:div>
    <w:div w:id="1495220590">
      <w:bodyDiv w:val="1"/>
      <w:marLeft w:val="0"/>
      <w:marRight w:val="0"/>
      <w:marTop w:val="0"/>
      <w:marBottom w:val="0"/>
      <w:divBdr>
        <w:top w:val="none" w:sz="0" w:space="0" w:color="auto"/>
        <w:left w:val="none" w:sz="0" w:space="0" w:color="auto"/>
        <w:bottom w:val="none" w:sz="0" w:space="0" w:color="auto"/>
        <w:right w:val="none" w:sz="0" w:space="0" w:color="auto"/>
      </w:divBdr>
      <w:divsChild>
        <w:div w:id="1012072734">
          <w:marLeft w:val="0"/>
          <w:marRight w:val="0"/>
          <w:marTop w:val="0"/>
          <w:marBottom w:val="0"/>
          <w:divBdr>
            <w:top w:val="none" w:sz="0" w:space="0" w:color="auto"/>
            <w:left w:val="none" w:sz="0" w:space="0" w:color="auto"/>
            <w:bottom w:val="none" w:sz="0" w:space="0" w:color="auto"/>
            <w:right w:val="none" w:sz="0" w:space="0" w:color="auto"/>
          </w:divBdr>
        </w:div>
        <w:div w:id="1484077466">
          <w:marLeft w:val="0"/>
          <w:marRight w:val="0"/>
          <w:marTop w:val="0"/>
          <w:marBottom w:val="0"/>
          <w:divBdr>
            <w:top w:val="none" w:sz="0" w:space="0" w:color="auto"/>
            <w:left w:val="none" w:sz="0" w:space="0" w:color="auto"/>
            <w:bottom w:val="none" w:sz="0" w:space="0" w:color="auto"/>
            <w:right w:val="none" w:sz="0" w:space="0" w:color="auto"/>
          </w:divBdr>
        </w:div>
        <w:div w:id="1598440821">
          <w:marLeft w:val="0"/>
          <w:marRight w:val="0"/>
          <w:marTop w:val="0"/>
          <w:marBottom w:val="0"/>
          <w:divBdr>
            <w:top w:val="none" w:sz="0" w:space="0" w:color="auto"/>
            <w:left w:val="none" w:sz="0" w:space="0" w:color="auto"/>
            <w:bottom w:val="none" w:sz="0" w:space="0" w:color="auto"/>
            <w:right w:val="none" w:sz="0" w:space="0" w:color="auto"/>
          </w:divBdr>
        </w:div>
      </w:divsChild>
    </w:div>
    <w:div w:id="1583220379">
      <w:bodyDiv w:val="1"/>
      <w:marLeft w:val="0"/>
      <w:marRight w:val="0"/>
      <w:marTop w:val="0"/>
      <w:marBottom w:val="0"/>
      <w:divBdr>
        <w:top w:val="none" w:sz="0" w:space="0" w:color="auto"/>
        <w:left w:val="none" w:sz="0" w:space="0" w:color="auto"/>
        <w:bottom w:val="none" w:sz="0" w:space="0" w:color="auto"/>
        <w:right w:val="none" w:sz="0" w:space="0" w:color="auto"/>
      </w:divBdr>
    </w:div>
    <w:div w:id="1601990090">
      <w:bodyDiv w:val="1"/>
      <w:marLeft w:val="0"/>
      <w:marRight w:val="0"/>
      <w:marTop w:val="0"/>
      <w:marBottom w:val="0"/>
      <w:divBdr>
        <w:top w:val="none" w:sz="0" w:space="0" w:color="auto"/>
        <w:left w:val="none" w:sz="0" w:space="0" w:color="auto"/>
        <w:bottom w:val="none" w:sz="0" w:space="0" w:color="auto"/>
        <w:right w:val="none" w:sz="0" w:space="0" w:color="auto"/>
      </w:divBdr>
      <w:divsChild>
        <w:div w:id="52973402">
          <w:marLeft w:val="0"/>
          <w:marRight w:val="0"/>
          <w:marTop w:val="0"/>
          <w:marBottom w:val="0"/>
          <w:divBdr>
            <w:top w:val="none" w:sz="0" w:space="0" w:color="auto"/>
            <w:left w:val="none" w:sz="0" w:space="0" w:color="auto"/>
            <w:bottom w:val="none" w:sz="0" w:space="0" w:color="auto"/>
            <w:right w:val="none" w:sz="0" w:space="0" w:color="auto"/>
          </w:divBdr>
        </w:div>
        <w:div w:id="432436681">
          <w:marLeft w:val="0"/>
          <w:marRight w:val="0"/>
          <w:marTop w:val="0"/>
          <w:marBottom w:val="0"/>
          <w:divBdr>
            <w:top w:val="none" w:sz="0" w:space="0" w:color="auto"/>
            <w:left w:val="none" w:sz="0" w:space="0" w:color="auto"/>
            <w:bottom w:val="none" w:sz="0" w:space="0" w:color="auto"/>
            <w:right w:val="none" w:sz="0" w:space="0" w:color="auto"/>
          </w:divBdr>
        </w:div>
        <w:div w:id="897470919">
          <w:marLeft w:val="0"/>
          <w:marRight w:val="0"/>
          <w:marTop w:val="0"/>
          <w:marBottom w:val="0"/>
          <w:divBdr>
            <w:top w:val="none" w:sz="0" w:space="0" w:color="auto"/>
            <w:left w:val="none" w:sz="0" w:space="0" w:color="auto"/>
            <w:bottom w:val="none" w:sz="0" w:space="0" w:color="auto"/>
            <w:right w:val="none" w:sz="0" w:space="0" w:color="auto"/>
          </w:divBdr>
        </w:div>
        <w:div w:id="1053777025">
          <w:marLeft w:val="0"/>
          <w:marRight w:val="0"/>
          <w:marTop w:val="0"/>
          <w:marBottom w:val="0"/>
          <w:divBdr>
            <w:top w:val="none" w:sz="0" w:space="0" w:color="auto"/>
            <w:left w:val="none" w:sz="0" w:space="0" w:color="auto"/>
            <w:bottom w:val="none" w:sz="0" w:space="0" w:color="auto"/>
            <w:right w:val="none" w:sz="0" w:space="0" w:color="auto"/>
          </w:divBdr>
        </w:div>
        <w:div w:id="1157652345">
          <w:marLeft w:val="0"/>
          <w:marRight w:val="0"/>
          <w:marTop w:val="0"/>
          <w:marBottom w:val="0"/>
          <w:divBdr>
            <w:top w:val="none" w:sz="0" w:space="0" w:color="auto"/>
            <w:left w:val="none" w:sz="0" w:space="0" w:color="auto"/>
            <w:bottom w:val="none" w:sz="0" w:space="0" w:color="auto"/>
            <w:right w:val="none" w:sz="0" w:space="0" w:color="auto"/>
          </w:divBdr>
        </w:div>
        <w:div w:id="1273171659">
          <w:marLeft w:val="0"/>
          <w:marRight w:val="0"/>
          <w:marTop w:val="0"/>
          <w:marBottom w:val="0"/>
          <w:divBdr>
            <w:top w:val="none" w:sz="0" w:space="0" w:color="auto"/>
            <w:left w:val="none" w:sz="0" w:space="0" w:color="auto"/>
            <w:bottom w:val="none" w:sz="0" w:space="0" w:color="auto"/>
            <w:right w:val="none" w:sz="0" w:space="0" w:color="auto"/>
          </w:divBdr>
        </w:div>
        <w:div w:id="1311014796">
          <w:marLeft w:val="0"/>
          <w:marRight w:val="0"/>
          <w:marTop w:val="0"/>
          <w:marBottom w:val="0"/>
          <w:divBdr>
            <w:top w:val="none" w:sz="0" w:space="0" w:color="auto"/>
            <w:left w:val="none" w:sz="0" w:space="0" w:color="auto"/>
            <w:bottom w:val="none" w:sz="0" w:space="0" w:color="auto"/>
            <w:right w:val="none" w:sz="0" w:space="0" w:color="auto"/>
          </w:divBdr>
        </w:div>
        <w:div w:id="1381519861">
          <w:marLeft w:val="0"/>
          <w:marRight w:val="0"/>
          <w:marTop w:val="0"/>
          <w:marBottom w:val="0"/>
          <w:divBdr>
            <w:top w:val="none" w:sz="0" w:space="0" w:color="auto"/>
            <w:left w:val="none" w:sz="0" w:space="0" w:color="auto"/>
            <w:bottom w:val="none" w:sz="0" w:space="0" w:color="auto"/>
            <w:right w:val="none" w:sz="0" w:space="0" w:color="auto"/>
          </w:divBdr>
        </w:div>
        <w:div w:id="1474329466">
          <w:marLeft w:val="0"/>
          <w:marRight w:val="0"/>
          <w:marTop w:val="0"/>
          <w:marBottom w:val="0"/>
          <w:divBdr>
            <w:top w:val="none" w:sz="0" w:space="0" w:color="auto"/>
            <w:left w:val="none" w:sz="0" w:space="0" w:color="auto"/>
            <w:bottom w:val="none" w:sz="0" w:space="0" w:color="auto"/>
            <w:right w:val="none" w:sz="0" w:space="0" w:color="auto"/>
          </w:divBdr>
        </w:div>
        <w:div w:id="1817138462">
          <w:marLeft w:val="0"/>
          <w:marRight w:val="0"/>
          <w:marTop w:val="0"/>
          <w:marBottom w:val="0"/>
          <w:divBdr>
            <w:top w:val="none" w:sz="0" w:space="0" w:color="auto"/>
            <w:left w:val="none" w:sz="0" w:space="0" w:color="auto"/>
            <w:bottom w:val="none" w:sz="0" w:space="0" w:color="auto"/>
            <w:right w:val="none" w:sz="0" w:space="0" w:color="auto"/>
          </w:divBdr>
        </w:div>
        <w:div w:id="2039771486">
          <w:marLeft w:val="0"/>
          <w:marRight w:val="0"/>
          <w:marTop w:val="0"/>
          <w:marBottom w:val="0"/>
          <w:divBdr>
            <w:top w:val="none" w:sz="0" w:space="0" w:color="auto"/>
            <w:left w:val="none" w:sz="0" w:space="0" w:color="auto"/>
            <w:bottom w:val="none" w:sz="0" w:space="0" w:color="auto"/>
            <w:right w:val="none" w:sz="0" w:space="0" w:color="auto"/>
          </w:divBdr>
        </w:div>
      </w:divsChild>
    </w:div>
    <w:div w:id="1633943692">
      <w:bodyDiv w:val="1"/>
      <w:marLeft w:val="0"/>
      <w:marRight w:val="0"/>
      <w:marTop w:val="0"/>
      <w:marBottom w:val="0"/>
      <w:divBdr>
        <w:top w:val="none" w:sz="0" w:space="0" w:color="auto"/>
        <w:left w:val="none" w:sz="0" w:space="0" w:color="auto"/>
        <w:bottom w:val="none" w:sz="0" w:space="0" w:color="auto"/>
        <w:right w:val="none" w:sz="0" w:space="0" w:color="auto"/>
      </w:divBdr>
    </w:div>
    <w:div w:id="1662540567">
      <w:bodyDiv w:val="1"/>
      <w:marLeft w:val="0"/>
      <w:marRight w:val="0"/>
      <w:marTop w:val="0"/>
      <w:marBottom w:val="0"/>
      <w:divBdr>
        <w:top w:val="none" w:sz="0" w:space="0" w:color="auto"/>
        <w:left w:val="none" w:sz="0" w:space="0" w:color="auto"/>
        <w:bottom w:val="none" w:sz="0" w:space="0" w:color="auto"/>
        <w:right w:val="none" w:sz="0" w:space="0" w:color="auto"/>
      </w:divBdr>
    </w:div>
    <w:div w:id="1856378999">
      <w:bodyDiv w:val="1"/>
      <w:marLeft w:val="0"/>
      <w:marRight w:val="0"/>
      <w:marTop w:val="0"/>
      <w:marBottom w:val="0"/>
      <w:divBdr>
        <w:top w:val="none" w:sz="0" w:space="0" w:color="auto"/>
        <w:left w:val="none" w:sz="0" w:space="0" w:color="auto"/>
        <w:bottom w:val="none" w:sz="0" w:space="0" w:color="auto"/>
        <w:right w:val="none" w:sz="0" w:space="0" w:color="auto"/>
      </w:divBdr>
      <w:divsChild>
        <w:div w:id="377359620">
          <w:marLeft w:val="0"/>
          <w:marRight w:val="0"/>
          <w:marTop w:val="0"/>
          <w:marBottom w:val="0"/>
          <w:divBdr>
            <w:top w:val="none" w:sz="0" w:space="0" w:color="auto"/>
            <w:left w:val="none" w:sz="0" w:space="0" w:color="auto"/>
            <w:bottom w:val="none" w:sz="0" w:space="0" w:color="auto"/>
            <w:right w:val="none" w:sz="0" w:space="0" w:color="auto"/>
          </w:divBdr>
        </w:div>
        <w:div w:id="481385361">
          <w:marLeft w:val="0"/>
          <w:marRight w:val="0"/>
          <w:marTop w:val="0"/>
          <w:marBottom w:val="0"/>
          <w:divBdr>
            <w:top w:val="none" w:sz="0" w:space="0" w:color="auto"/>
            <w:left w:val="none" w:sz="0" w:space="0" w:color="auto"/>
            <w:bottom w:val="none" w:sz="0" w:space="0" w:color="auto"/>
            <w:right w:val="none" w:sz="0" w:space="0" w:color="auto"/>
          </w:divBdr>
        </w:div>
        <w:div w:id="1046225763">
          <w:marLeft w:val="0"/>
          <w:marRight w:val="0"/>
          <w:marTop w:val="0"/>
          <w:marBottom w:val="0"/>
          <w:divBdr>
            <w:top w:val="none" w:sz="0" w:space="0" w:color="auto"/>
            <w:left w:val="none" w:sz="0" w:space="0" w:color="auto"/>
            <w:bottom w:val="none" w:sz="0" w:space="0" w:color="auto"/>
            <w:right w:val="none" w:sz="0" w:space="0" w:color="auto"/>
          </w:divBdr>
        </w:div>
        <w:div w:id="1175076534">
          <w:marLeft w:val="0"/>
          <w:marRight w:val="0"/>
          <w:marTop w:val="0"/>
          <w:marBottom w:val="0"/>
          <w:divBdr>
            <w:top w:val="none" w:sz="0" w:space="0" w:color="auto"/>
            <w:left w:val="none" w:sz="0" w:space="0" w:color="auto"/>
            <w:bottom w:val="none" w:sz="0" w:space="0" w:color="auto"/>
            <w:right w:val="none" w:sz="0" w:space="0" w:color="auto"/>
          </w:divBdr>
        </w:div>
        <w:div w:id="1295794189">
          <w:marLeft w:val="0"/>
          <w:marRight w:val="0"/>
          <w:marTop w:val="0"/>
          <w:marBottom w:val="0"/>
          <w:divBdr>
            <w:top w:val="none" w:sz="0" w:space="0" w:color="auto"/>
            <w:left w:val="none" w:sz="0" w:space="0" w:color="auto"/>
            <w:bottom w:val="none" w:sz="0" w:space="0" w:color="auto"/>
            <w:right w:val="none" w:sz="0" w:space="0" w:color="auto"/>
          </w:divBdr>
        </w:div>
        <w:div w:id="1635331804">
          <w:marLeft w:val="0"/>
          <w:marRight w:val="0"/>
          <w:marTop w:val="0"/>
          <w:marBottom w:val="0"/>
          <w:divBdr>
            <w:top w:val="none" w:sz="0" w:space="0" w:color="auto"/>
            <w:left w:val="none" w:sz="0" w:space="0" w:color="auto"/>
            <w:bottom w:val="none" w:sz="0" w:space="0" w:color="auto"/>
            <w:right w:val="none" w:sz="0" w:space="0" w:color="auto"/>
          </w:divBdr>
        </w:div>
        <w:div w:id="1642078239">
          <w:marLeft w:val="0"/>
          <w:marRight w:val="0"/>
          <w:marTop w:val="0"/>
          <w:marBottom w:val="0"/>
          <w:divBdr>
            <w:top w:val="none" w:sz="0" w:space="0" w:color="auto"/>
            <w:left w:val="none" w:sz="0" w:space="0" w:color="auto"/>
            <w:bottom w:val="none" w:sz="0" w:space="0" w:color="auto"/>
            <w:right w:val="none" w:sz="0" w:space="0" w:color="auto"/>
          </w:divBdr>
        </w:div>
      </w:divsChild>
    </w:div>
    <w:div w:id="1864783166">
      <w:bodyDiv w:val="1"/>
      <w:marLeft w:val="0"/>
      <w:marRight w:val="0"/>
      <w:marTop w:val="0"/>
      <w:marBottom w:val="0"/>
      <w:divBdr>
        <w:top w:val="none" w:sz="0" w:space="0" w:color="auto"/>
        <w:left w:val="none" w:sz="0" w:space="0" w:color="auto"/>
        <w:bottom w:val="none" w:sz="0" w:space="0" w:color="auto"/>
        <w:right w:val="none" w:sz="0" w:space="0" w:color="auto"/>
      </w:divBdr>
    </w:div>
    <w:div w:id="2011835178">
      <w:bodyDiv w:val="1"/>
      <w:marLeft w:val="0"/>
      <w:marRight w:val="0"/>
      <w:marTop w:val="0"/>
      <w:marBottom w:val="0"/>
      <w:divBdr>
        <w:top w:val="none" w:sz="0" w:space="0" w:color="auto"/>
        <w:left w:val="none" w:sz="0" w:space="0" w:color="auto"/>
        <w:bottom w:val="none" w:sz="0" w:space="0" w:color="auto"/>
        <w:right w:val="none" w:sz="0" w:space="0" w:color="auto"/>
      </w:divBdr>
      <w:divsChild>
        <w:div w:id="306789230">
          <w:marLeft w:val="0"/>
          <w:marRight w:val="0"/>
          <w:marTop w:val="0"/>
          <w:marBottom w:val="0"/>
          <w:divBdr>
            <w:top w:val="none" w:sz="0" w:space="0" w:color="auto"/>
            <w:left w:val="none" w:sz="0" w:space="0" w:color="auto"/>
            <w:bottom w:val="none" w:sz="0" w:space="0" w:color="auto"/>
            <w:right w:val="none" w:sz="0" w:space="0" w:color="auto"/>
          </w:divBdr>
        </w:div>
        <w:div w:id="1837498578">
          <w:marLeft w:val="0"/>
          <w:marRight w:val="0"/>
          <w:marTop w:val="0"/>
          <w:marBottom w:val="0"/>
          <w:divBdr>
            <w:top w:val="none" w:sz="0" w:space="0" w:color="auto"/>
            <w:left w:val="none" w:sz="0" w:space="0" w:color="auto"/>
            <w:bottom w:val="none" w:sz="0" w:space="0" w:color="auto"/>
            <w:right w:val="none" w:sz="0" w:space="0" w:color="auto"/>
          </w:divBdr>
        </w:div>
        <w:div w:id="207481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2022-09-15T11:17:00Z</dcterms:created>
  <dcterms:modified xsi:type="dcterms:W3CDTF">2023-09-08T01:03:00Z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2022-03-31T04:38:22Z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cc3f109c-4bd4-46f4-afeb-70631f2a7335</vt:lpwstr>
  </property>
  <property fmtid="{D5CDD505-2E9C-101B-9397-08002B2CF9AE}" pid="8" name="MSIP_Label_0f488380-630a-4f55-a077-a19445e3f360_ContentBits">
    <vt:lpwstr>0</vt:lpwstr>
  </property>
</Properties>
</file>