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23EB4" w14:textId="77777777" w:rsidR="00C014AC" w:rsidRDefault="00C014AC" w:rsidP="00C014AC">
      <w:pPr>
        <w:spacing w:after="0" w:line="240" w:lineRule="auto"/>
        <w:rPr>
          <w:rFonts w:eastAsia="Times New Roman" w:cs="Times New Roman"/>
          <w:b/>
          <w:smallCaps/>
        </w:rPr>
      </w:pPr>
    </w:p>
    <w:p w14:paraId="322D85B6" w14:textId="77777777" w:rsidR="00C014AC" w:rsidRPr="00C014AC" w:rsidRDefault="00C014AC" w:rsidP="00C014AC">
      <w:pPr>
        <w:spacing w:after="0" w:line="240" w:lineRule="auto"/>
        <w:rPr>
          <w:rFonts w:eastAsia="Times New Roman" w:cs="Times New Roman"/>
          <w:smallCaps/>
        </w:rPr>
      </w:pPr>
      <w:r w:rsidRPr="00C014AC">
        <w:rPr>
          <w:rFonts w:eastAsia="Times New Roman" w:cs="Times New Roman"/>
          <w:b/>
          <w:smallCaps/>
        </w:rPr>
        <w:t xml:space="preserve">Name: </w:t>
      </w:r>
    </w:p>
    <w:p w14:paraId="176F6DE3" w14:textId="77777777" w:rsidR="00C014AC" w:rsidRPr="00C014AC" w:rsidRDefault="00C014AC" w:rsidP="00C014AC">
      <w:pPr>
        <w:spacing w:after="0" w:line="240" w:lineRule="auto"/>
        <w:rPr>
          <w:rFonts w:eastAsia="Times New Roman" w:cs="Times New Roman"/>
        </w:rPr>
      </w:pPr>
    </w:p>
    <w:p w14:paraId="28D75DFB" w14:textId="77777777" w:rsidR="00C014AC" w:rsidRPr="00C014AC" w:rsidRDefault="00C014AC" w:rsidP="00C014AC">
      <w:pPr>
        <w:spacing w:after="0" w:line="240" w:lineRule="auto"/>
        <w:rPr>
          <w:rFonts w:eastAsia="Times New Roman" w:cs="Times New Roman"/>
          <w:b/>
          <w:smallCaps/>
        </w:rPr>
      </w:pPr>
      <w:r w:rsidRPr="00C014AC">
        <w:rPr>
          <w:rFonts w:eastAsia="Times New Roman" w:cs="Times New Roman"/>
          <w:b/>
          <w:smallCaps/>
        </w:rPr>
        <w:t>Academic Qualifications:</w:t>
      </w:r>
    </w:p>
    <w:p w14:paraId="693D28B8" w14:textId="741E098F" w:rsidR="00C014AC" w:rsidRPr="00C014AC" w:rsidRDefault="003B5262" w:rsidP="00C014AC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&lt;</w:t>
      </w:r>
      <w:r w:rsidR="00C014AC" w:rsidRPr="00C014AC">
        <w:rPr>
          <w:rFonts w:eastAsia="Times New Roman" w:cs="Times New Roman"/>
        </w:rPr>
        <w:t>Include: award, date, conferring institution&gt;.</w:t>
      </w:r>
    </w:p>
    <w:p w14:paraId="6A500012" w14:textId="77777777" w:rsidR="00C014AC" w:rsidRPr="00C014AC" w:rsidRDefault="00C014AC" w:rsidP="00C014AC">
      <w:pPr>
        <w:spacing w:after="0" w:line="240" w:lineRule="auto"/>
        <w:rPr>
          <w:rFonts w:eastAsia="Times New Roman" w:cs="Times New Roman"/>
        </w:rPr>
      </w:pPr>
    </w:p>
    <w:p w14:paraId="1A1F9B97" w14:textId="77777777" w:rsidR="00C014AC" w:rsidRPr="00C014AC" w:rsidRDefault="00C014AC" w:rsidP="00C014AC">
      <w:pPr>
        <w:spacing w:after="0" w:line="240" w:lineRule="auto"/>
        <w:rPr>
          <w:rFonts w:eastAsia="Times New Roman" w:cs="Times New Roman"/>
          <w:b/>
          <w:smallCaps/>
        </w:rPr>
      </w:pPr>
      <w:r w:rsidRPr="00C014AC">
        <w:rPr>
          <w:rFonts w:eastAsia="Times New Roman" w:cs="Times New Roman"/>
          <w:b/>
          <w:smallCaps/>
        </w:rPr>
        <w:t>Employment History:</w:t>
      </w:r>
    </w:p>
    <w:p w14:paraId="49A0BCA8" w14:textId="77777777" w:rsidR="00C014AC" w:rsidRPr="00C014AC" w:rsidRDefault="00C014AC" w:rsidP="00C014AC">
      <w:pPr>
        <w:spacing w:after="0" w:line="240" w:lineRule="auto"/>
        <w:rPr>
          <w:rFonts w:eastAsia="Times New Roman" w:cs="Times New Roman"/>
        </w:rPr>
      </w:pPr>
      <w:r w:rsidRPr="00BB07A1">
        <w:rPr>
          <w:rFonts w:eastAsia="Times New Roman" w:cs="Times New Roman"/>
        </w:rPr>
        <w:t>&lt;</w:t>
      </w:r>
      <w:r w:rsidRPr="00C014AC">
        <w:rPr>
          <w:rFonts w:eastAsia="Times New Roman" w:cs="Times New Roman"/>
        </w:rPr>
        <w:t>Insert current appointment details first. Also include details of previous appointments, including dates of appointment, level/nature of appointment, Department/School and employing organisation&gt;.</w:t>
      </w:r>
    </w:p>
    <w:p w14:paraId="4F57A63C" w14:textId="77777777" w:rsidR="00487003" w:rsidRPr="00BB07A1" w:rsidRDefault="00487003" w:rsidP="00487003">
      <w:pPr>
        <w:spacing w:after="0" w:line="240" w:lineRule="auto"/>
        <w:rPr>
          <w:rFonts w:eastAsia="Times New Roman" w:cs="Times New Roman"/>
        </w:rPr>
      </w:pPr>
    </w:p>
    <w:p w14:paraId="70912C14" w14:textId="77777777" w:rsidR="00487003" w:rsidRPr="00C014AC" w:rsidRDefault="00487003" w:rsidP="00487003">
      <w:pPr>
        <w:spacing w:after="0" w:line="240" w:lineRule="auto"/>
        <w:rPr>
          <w:rFonts w:eastAsia="Times New Roman" w:cs="Times New Roman"/>
          <w:b/>
          <w:smallCaps/>
        </w:rPr>
      </w:pPr>
      <w:r>
        <w:rPr>
          <w:rFonts w:eastAsia="Times New Roman" w:cs="Times New Roman"/>
          <w:b/>
          <w:smallCaps/>
        </w:rPr>
        <w:t>Relative to Opportunity (where relevant)</w:t>
      </w:r>
      <w:r w:rsidRPr="00C014AC">
        <w:rPr>
          <w:rFonts w:eastAsia="Times New Roman" w:cs="Times New Roman"/>
          <w:b/>
          <w:smallCaps/>
        </w:rPr>
        <w:t>:</w:t>
      </w:r>
      <w:r>
        <w:rPr>
          <w:rFonts w:eastAsia="Times New Roman" w:cs="Times New Roman"/>
          <w:b/>
          <w:smallCaps/>
        </w:rPr>
        <w:t xml:space="preserve"> (200 words maximum)</w:t>
      </w:r>
    </w:p>
    <w:p w14:paraId="0C54E4C5" w14:textId="1FF50A02" w:rsidR="00487003" w:rsidRPr="00DB08FE" w:rsidRDefault="003B5262" w:rsidP="00487003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&lt;</w:t>
      </w:r>
      <w:r w:rsidR="00487003" w:rsidRPr="00DB08FE">
        <w:rPr>
          <w:rFonts w:eastAsia="Times New Roman" w:cs="Times New Roman"/>
        </w:rPr>
        <w:t>Include details of research performance relative to opportunity (including, for example, amount of time spent as an active researcher; clinical, administrative or teaching workload; relocation of an applicant; research outputs and productivity commensurate with time s</w:t>
      </w:r>
      <w:r w:rsidR="00487003">
        <w:rPr>
          <w:rFonts w:eastAsia="Times New Roman" w:cs="Times New Roman"/>
        </w:rPr>
        <w:t>pent employed in other sectors)</w:t>
      </w:r>
      <w:r w:rsidR="00487003" w:rsidRPr="00DB08FE">
        <w:rPr>
          <w:rFonts w:eastAsia="Times New Roman" w:cs="Times New Roman"/>
        </w:rPr>
        <w:t>&gt;.</w:t>
      </w:r>
    </w:p>
    <w:p w14:paraId="2BAD34D0" w14:textId="77777777" w:rsidR="00C014AC" w:rsidRPr="00C014AC" w:rsidRDefault="00C014AC" w:rsidP="00C014AC">
      <w:pPr>
        <w:spacing w:after="0" w:line="240" w:lineRule="auto"/>
        <w:rPr>
          <w:rFonts w:eastAsia="Times New Roman" w:cs="Times New Roman"/>
          <w:b/>
        </w:rPr>
      </w:pPr>
    </w:p>
    <w:p w14:paraId="2ECFED13" w14:textId="0BA6C63D" w:rsidR="00C014AC" w:rsidRPr="00C014AC" w:rsidRDefault="00C014AC" w:rsidP="00C014AC">
      <w:pPr>
        <w:spacing w:after="0" w:line="240" w:lineRule="auto"/>
        <w:rPr>
          <w:rFonts w:eastAsia="Times New Roman" w:cs="Times New Roman"/>
          <w:b/>
          <w:smallCaps/>
        </w:rPr>
      </w:pPr>
      <w:r w:rsidRPr="00C014AC">
        <w:rPr>
          <w:rFonts w:eastAsia="Times New Roman" w:cs="Times New Roman"/>
          <w:b/>
          <w:smallCaps/>
        </w:rPr>
        <w:t>Career Overview</w:t>
      </w:r>
      <w:proofErr w:type="gramStart"/>
      <w:r w:rsidRPr="00C014AC">
        <w:rPr>
          <w:rFonts w:eastAsia="Times New Roman" w:cs="Times New Roman"/>
          <w:b/>
          <w:smallCaps/>
        </w:rPr>
        <w:t xml:space="preserve">: </w:t>
      </w:r>
      <w:r w:rsidR="00487003">
        <w:rPr>
          <w:rFonts w:eastAsia="Times New Roman" w:cs="Times New Roman"/>
          <w:b/>
          <w:smallCaps/>
        </w:rPr>
        <w:t xml:space="preserve"> (</w:t>
      </w:r>
      <w:proofErr w:type="gramEnd"/>
      <w:r w:rsidR="00487003">
        <w:rPr>
          <w:rFonts w:eastAsia="Times New Roman" w:cs="Times New Roman"/>
          <w:b/>
          <w:smallCaps/>
        </w:rPr>
        <w:t>200 words maximum)</w:t>
      </w:r>
    </w:p>
    <w:p w14:paraId="79C6BFC0" w14:textId="5229ED81" w:rsidR="00C014AC" w:rsidRPr="00C014AC" w:rsidRDefault="00C014AC" w:rsidP="00C014AC">
      <w:pPr>
        <w:spacing w:after="0" w:line="240" w:lineRule="auto"/>
        <w:rPr>
          <w:rFonts w:eastAsia="Times New Roman" w:cs="Times New Roman"/>
          <w:b/>
        </w:rPr>
      </w:pPr>
      <w:r w:rsidRPr="00BB07A1">
        <w:rPr>
          <w:rFonts w:eastAsia="Times New Roman" w:cs="Times New Roman"/>
        </w:rPr>
        <w:t>&lt;</w:t>
      </w:r>
      <w:r w:rsidRPr="00C014AC">
        <w:rPr>
          <w:rFonts w:eastAsia="Times New Roman" w:cs="Times New Roman"/>
        </w:rPr>
        <w:t>This could be a textual description of the researcher, their field of expertise and an abridged summary of influence, national and international profile and key contributions to the relevant scientific field/s. Key collaborations may also be woven into this section&gt;.</w:t>
      </w:r>
    </w:p>
    <w:p w14:paraId="58B71E63" w14:textId="77777777" w:rsidR="00C014AC" w:rsidRPr="00C014AC" w:rsidRDefault="00C014AC" w:rsidP="00C014AC">
      <w:pPr>
        <w:spacing w:after="0" w:line="240" w:lineRule="auto"/>
        <w:rPr>
          <w:rFonts w:eastAsia="Times New Roman" w:cs="Times New Roman"/>
          <w:b/>
        </w:rPr>
      </w:pPr>
    </w:p>
    <w:p w14:paraId="04159CB4" w14:textId="180FC69D" w:rsidR="00C014AC" w:rsidRPr="00C014AC" w:rsidRDefault="00C014AC" w:rsidP="00C014AC">
      <w:pPr>
        <w:spacing w:after="0" w:line="240" w:lineRule="auto"/>
        <w:rPr>
          <w:rFonts w:eastAsia="Times New Roman" w:cs="Times New Roman"/>
          <w:b/>
          <w:smallCaps/>
        </w:rPr>
      </w:pPr>
      <w:r w:rsidRPr="00C014AC">
        <w:rPr>
          <w:rFonts w:eastAsia="Times New Roman" w:cs="Times New Roman"/>
          <w:b/>
          <w:smallCaps/>
        </w:rPr>
        <w:t>Research End User and Societal Impacts:</w:t>
      </w:r>
      <w:r w:rsidR="00487003">
        <w:rPr>
          <w:rFonts w:eastAsia="Times New Roman" w:cs="Times New Roman"/>
          <w:b/>
          <w:smallCaps/>
        </w:rPr>
        <w:t xml:space="preserve"> (200 words maximum)</w:t>
      </w:r>
    </w:p>
    <w:p w14:paraId="4C29459C" w14:textId="077F2B55" w:rsidR="00C014AC" w:rsidRPr="00C014AC" w:rsidRDefault="00C014AC" w:rsidP="00C014AC">
      <w:pPr>
        <w:spacing w:after="0" w:line="240" w:lineRule="auto"/>
        <w:rPr>
          <w:rFonts w:eastAsia="Times New Roman" w:cs="Times New Roman"/>
          <w:b/>
        </w:rPr>
      </w:pPr>
      <w:r w:rsidRPr="00BB07A1">
        <w:rPr>
          <w:rFonts w:eastAsia="Times New Roman" w:cs="Times New Roman"/>
        </w:rPr>
        <w:t>&lt;</w:t>
      </w:r>
      <w:r w:rsidRPr="00C014AC">
        <w:rPr>
          <w:rFonts w:eastAsia="Times New Roman" w:cs="Times New Roman"/>
        </w:rPr>
        <w:t>Describ</w:t>
      </w:r>
      <w:r w:rsidR="00132641">
        <w:rPr>
          <w:rFonts w:eastAsia="Times New Roman" w:cs="Times New Roman"/>
        </w:rPr>
        <w:t>e</w:t>
      </w:r>
      <w:r w:rsidRPr="00C014AC">
        <w:rPr>
          <w:rFonts w:eastAsia="Times New Roman" w:cs="Times New Roman"/>
        </w:rPr>
        <w:t xml:space="preserve"> key elements of research translation and impact (commercialisation, policy</w:t>
      </w:r>
      <w:r w:rsidR="0060045F">
        <w:rPr>
          <w:rFonts w:eastAsia="Times New Roman" w:cs="Times New Roman"/>
        </w:rPr>
        <w:t xml:space="preserve"> and practice translation, etc)</w:t>
      </w:r>
      <w:r w:rsidRPr="00C014AC">
        <w:rPr>
          <w:rFonts w:eastAsia="Times New Roman" w:cs="Times New Roman"/>
        </w:rPr>
        <w:t>&gt;.</w:t>
      </w:r>
    </w:p>
    <w:p w14:paraId="66604F8E" w14:textId="77777777" w:rsidR="00C014AC" w:rsidRPr="00C014AC" w:rsidRDefault="00C014AC" w:rsidP="00C014AC">
      <w:pPr>
        <w:spacing w:after="0" w:line="240" w:lineRule="auto"/>
        <w:rPr>
          <w:rFonts w:eastAsia="Times New Roman" w:cs="Times New Roman"/>
          <w:b/>
        </w:rPr>
      </w:pPr>
    </w:p>
    <w:p w14:paraId="2F5B9B05" w14:textId="77777777" w:rsidR="00757947" w:rsidRPr="00C014AC" w:rsidRDefault="00757947" w:rsidP="00757947">
      <w:pPr>
        <w:spacing w:after="0" w:line="240" w:lineRule="auto"/>
        <w:rPr>
          <w:rFonts w:eastAsia="Times New Roman" w:cs="Times New Roman"/>
          <w:b/>
          <w:smallCaps/>
        </w:rPr>
      </w:pPr>
      <w:r w:rsidRPr="00C014AC">
        <w:rPr>
          <w:rFonts w:eastAsia="Times New Roman" w:cs="Times New Roman"/>
          <w:b/>
          <w:smallCaps/>
        </w:rPr>
        <w:t>Honours And Awards:</w:t>
      </w:r>
    </w:p>
    <w:p w14:paraId="6856D865" w14:textId="77777777" w:rsidR="00757947" w:rsidRPr="00C014AC" w:rsidRDefault="00757947" w:rsidP="00757947">
      <w:pPr>
        <w:spacing w:after="0" w:line="240" w:lineRule="auto"/>
        <w:rPr>
          <w:rFonts w:eastAsia="Times New Roman" w:cs="Times New Roman"/>
        </w:rPr>
      </w:pPr>
      <w:r w:rsidRPr="00C014AC">
        <w:rPr>
          <w:rFonts w:eastAsia="Times New Roman" w:cs="Times New Roman"/>
        </w:rPr>
        <w:t>&lt;Insert details of honours and awards. You may wish to highlight key achievements here, including any associa</w:t>
      </w:r>
      <w:r>
        <w:rPr>
          <w:rFonts w:eastAsia="Times New Roman" w:cs="Times New Roman"/>
        </w:rPr>
        <w:t>ted textual commentary of value</w:t>
      </w:r>
      <w:r w:rsidRPr="00C014AC">
        <w:rPr>
          <w:rFonts w:eastAsia="Times New Roman" w:cs="Times New Roman"/>
        </w:rPr>
        <w:t>&gt;.</w:t>
      </w:r>
    </w:p>
    <w:p w14:paraId="0925E42A" w14:textId="77777777" w:rsidR="00757947" w:rsidRDefault="00757947" w:rsidP="00C014AC">
      <w:pPr>
        <w:spacing w:after="0" w:line="240" w:lineRule="auto"/>
        <w:rPr>
          <w:rFonts w:eastAsia="Times New Roman" w:cs="Times New Roman"/>
          <w:b/>
          <w:smallCaps/>
        </w:rPr>
      </w:pPr>
    </w:p>
    <w:p w14:paraId="17D8EB48" w14:textId="77777777" w:rsidR="00C014AC" w:rsidRPr="00C014AC" w:rsidRDefault="00C014AC" w:rsidP="00C014AC">
      <w:pPr>
        <w:spacing w:after="0" w:line="240" w:lineRule="auto"/>
        <w:rPr>
          <w:rFonts w:eastAsia="Times New Roman" w:cs="Times New Roman"/>
          <w:b/>
          <w:smallCaps/>
        </w:rPr>
      </w:pPr>
      <w:r w:rsidRPr="00C014AC">
        <w:rPr>
          <w:rFonts w:eastAsia="Times New Roman" w:cs="Times New Roman"/>
          <w:b/>
          <w:smallCaps/>
        </w:rPr>
        <w:t>Major Funding Support:</w:t>
      </w:r>
    </w:p>
    <w:p w14:paraId="77C6E3D2" w14:textId="12FBB7DB" w:rsidR="00C014AC" w:rsidRPr="00C014AC" w:rsidRDefault="00C014AC" w:rsidP="00C014AC">
      <w:pPr>
        <w:tabs>
          <w:tab w:val="left" w:pos="7797"/>
        </w:tabs>
        <w:spacing w:after="0" w:line="240" w:lineRule="auto"/>
        <w:rPr>
          <w:rFonts w:eastAsia="Times New Roman" w:cs="Times New Roman"/>
        </w:rPr>
      </w:pPr>
      <w:r w:rsidRPr="00BB07A1">
        <w:rPr>
          <w:rFonts w:eastAsia="Times New Roman" w:cs="Times New Roman"/>
        </w:rPr>
        <w:t>&lt;</w:t>
      </w:r>
      <w:r w:rsidRPr="00C014AC">
        <w:rPr>
          <w:rFonts w:eastAsia="Times New Roman" w:cs="Times New Roman"/>
        </w:rPr>
        <w:t>For example, total career funding support (summary $) plus details of major funding support/highlights in the last five years&gt;.</w:t>
      </w:r>
    </w:p>
    <w:p w14:paraId="241EF81C" w14:textId="77777777" w:rsidR="00C014AC" w:rsidRPr="00C014AC" w:rsidRDefault="00C014AC" w:rsidP="00C014AC">
      <w:pPr>
        <w:spacing w:after="0" w:line="240" w:lineRule="auto"/>
        <w:rPr>
          <w:rFonts w:eastAsia="Times New Roman" w:cs="Times New Roman"/>
        </w:rPr>
      </w:pPr>
    </w:p>
    <w:p w14:paraId="532117B9" w14:textId="3A486B85" w:rsidR="00C014AC" w:rsidRPr="00C014AC" w:rsidRDefault="00C014AC" w:rsidP="00C014AC">
      <w:pPr>
        <w:spacing w:after="0" w:line="240" w:lineRule="auto"/>
        <w:rPr>
          <w:rFonts w:eastAsia="Times New Roman" w:cs="Times New Roman"/>
          <w:b/>
          <w:smallCaps/>
        </w:rPr>
      </w:pPr>
      <w:r w:rsidRPr="00C014AC">
        <w:rPr>
          <w:rFonts w:eastAsia="Times New Roman" w:cs="Times New Roman"/>
          <w:b/>
          <w:smallCaps/>
        </w:rPr>
        <w:t>Publications – Summary:</w:t>
      </w:r>
      <w:r w:rsidR="00487003">
        <w:rPr>
          <w:rFonts w:eastAsia="Times New Roman" w:cs="Times New Roman"/>
          <w:b/>
          <w:smallCaps/>
        </w:rPr>
        <w:t xml:space="preserve"> (200 words maximum)</w:t>
      </w:r>
    </w:p>
    <w:p w14:paraId="3797EDF9" w14:textId="77777777" w:rsidR="00C014AC" w:rsidRPr="00C014AC" w:rsidRDefault="00C014AC" w:rsidP="00C014AC">
      <w:pPr>
        <w:numPr>
          <w:ilvl w:val="0"/>
          <w:numId w:val="15"/>
        </w:numPr>
        <w:spacing w:after="0" w:line="240" w:lineRule="auto"/>
        <w:rPr>
          <w:rFonts w:eastAsia="Times New Roman" w:cs="Times New Roman"/>
        </w:rPr>
      </w:pPr>
      <w:r w:rsidRPr="00C014AC">
        <w:rPr>
          <w:rFonts w:eastAsia="Times New Roman" w:cs="Times New Roman"/>
        </w:rPr>
        <w:t>Total career publications (number) including &lt;&gt; books, &lt;&gt; book chapters, &lt;&gt; journal articles and &lt;&gt; refereed conference papers, &lt;&gt; other publications.</w:t>
      </w:r>
    </w:p>
    <w:p w14:paraId="5A913429" w14:textId="40BB95A5" w:rsidR="00C014AC" w:rsidRPr="00C014AC" w:rsidRDefault="00C014AC" w:rsidP="00C014AC">
      <w:pPr>
        <w:numPr>
          <w:ilvl w:val="0"/>
          <w:numId w:val="15"/>
        </w:numPr>
        <w:spacing w:after="0" w:line="240" w:lineRule="auto"/>
        <w:rPr>
          <w:rFonts w:eastAsia="Times New Roman" w:cs="Times New Roman"/>
        </w:rPr>
      </w:pPr>
      <w:r w:rsidRPr="00C04EAA">
        <w:rPr>
          <w:rFonts w:eastAsia="Times New Roman" w:cs="Times New Roman"/>
        </w:rPr>
        <w:t>Other key commentary on publications track record</w:t>
      </w:r>
      <w:r w:rsidRPr="00C014AC">
        <w:rPr>
          <w:rFonts w:eastAsia="Times New Roman" w:cs="Times New Roman"/>
        </w:rPr>
        <w:t xml:space="preserve"> (</w:t>
      </w:r>
      <w:r w:rsidR="00132641" w:rsidRPr="00C014AC">
        <w:rPr>
          <w:rFonts w:eastAsia="Times New Roman" w:cs="Times New Roman"/>
        </w:rPr>
        <w:t>e.g.</w:t>
      </w:r>
      <w:r w:rsidRPr="00C014AC">
        <w:rPr>
          <w:rFonts w:eastAsia="Times New Roman" w:cs="Times New Roman"/>
        </w:rPr>
        <w:t xml:space="preserve"> status of publishing outlet/journal, h-index, ISI hot papers, career citations, citations per paper</w:t>
      </w:r>
      <w:r w:rsidR="00132641">
        <w:rPr>
          <w:rFonts w:eastAsia="Times New Roman" w:cs="Times New Roman"/>
        </w:rPr>
        <w:t>,</w:t>
      </w:r>
      <w:r w:rsidRPr="00C014AC">
        <w:rPr>
          <w:rFonts w:eastAsia="Times New Roman" w:cs="Times New Roman"/>
        </w:rPr>
        <w:t xml:space="preserve"> etc</w:t>
      </w:r>
      <w:r w:rsidR="00132641">
        <w:rPr>
          <w:rFonts w:eastAsia="Times New Roman" w:cs="Times New Roman"/>
        </w:rPr>
        <w:t>.</w:t>
      </w:r>
      <w:r w:rsidRPr="00C014AC">
        <w:rPr>
          <w:rFonts w:eastAsia="Times New Roman" w:cs="Times New Roman"/>
        </w:rPr>
        <w:t>).</w:t>
      </w:r>
    </w:p>
    <w:p w14:paraId="0F8AE669" w14:textId="77777777" w:rsidR="00C014AC" w:rsidRPr="00C014AC" w:rsidRDefault="00C014AC" w:rsidP="00C014AC">
      <w:pPr>
        <w:spacing w:after="0" w:line="240" w:lineRule="auto"/>
        <w:rPr>
          <w:rFonts w:eastAsia="Times New Roman" w:cs="Times New Roman"/>
          <w:b/>
        </w:rPr>
      </w:pPr>
    </w:p>
    <w:p w14:paraId="5EB5F1A1" w14:textId="77777777" w:rsidR="00C014AC" w:rsidRPr="00C014AC" w:rsidRDefault="00C014AC" w:rsidP="00C014AC">
      <w:pPr>
        <w:spacing w:after="0" w:line="240" w:lineRule="auto"/>
        <w:rPr>
          <w:rFonts w:eastAsia="Times New Roman" w:cs="Times New Roman"/>
          <w:b/>
          <w:smallCaps/>
        </w:rPr>
      </w:pPr>
      <w:r w:rsidRPr="00C014AC">
        <w:rPr>
          <w:rFonts w:eastAsia="Times New Roman" w:cs="Times New Roman"/>
          <w:b/>
          <w:smallCaps/>
        </w:rPr>
        <w:t>Selected Key Publications:</w:t>
      </w:r>
    </w:p>
    <w:p w14:paraId="0503A321" w14:textId="060A08CE" w:rsidR="00C014AC" w:rsidRPr="00C014AC" w:rsidRDefault="00C014AC" w:rsidP="00C014AC">
      <w:pPr>
        <w:spacing w:after="0" w:line="240" w:lineRule="auto"/>
        <w:rPr>
          <w:rFonts w:eastAsia="Times New Roman" w:cs="Times New Roman"/>
        </w:rPr>
      </w:pPr>
      <w:r w:rsidRPr="00C014AC">
        <w:rPr>
          <w:rFonts w:eastAsia="Times New Roman" w:cs="Times New Roman"/>
        </w:rPr>
        <w:t>&lt;Selected key publications&gt;.</w:t>
      </w:r>
    </w:p>
    <w:p w14:paraId="7795E334" w14:textId="77777777" w:rsidR="00C014AC" w:rsidRPr="00C014AC" w:rsidRDefault="00C014AC" w:rsidP="00C014AC">
      <w:pPr>
        <w:spacing w:after="0" w:line="240" w:lineRule="auto"/>
        <w:rPr>
          <w:rFonts w:eastAsia="Times New Roman" w:cs="Times New Roman"/>
        </w:rPr>
      </w:pPr>
    </w:p>
    <w:p w14:paraId="4C3A4743" w14:textId="77777777" w:rsidR="00C014AC" w:rsidRPr="00C014AC" w:rsidRDefault="00C014AC" w:rsidP="00C014AC">
      <w:pPr>
        <w:spacing w:after="0" w:line="240" w:lineRule="auto"/>
        <w:rPr>
          <w:rFonts w:eastAsia="Times New Roman" w:cs="Times New Roman"/>
          <w:b/>
          <w:smallCaps/>
        </w:rPr>
      </w:pPr>
      <w:r w:rsidRPr="00C014AC">
        <w:rPr>
          <w:rFonts w:eastAsia="Times New Roman" w:cs="Times New Roman"/>
          <w:b/>
          <w:smallCaps/>
        </w:rPr>
        <w:t xml:space="preserve">Plenary, Keynote and invited talks: </w:t>
      </w:r>
    </w:p>
    <w:p w14:paraId="72CCBB77" w14:textId="3B5F51C0" w:rsidR="00C014AC" w:rsidRPr="00C014AC" w:rsidRDefault="00C014AC" w:rsidP="00C014AC">
      <w:pPr>
        <w:spacing w:after="0" w:line="240" w:lineRule="auto"/>
        <w:rPr>
          <w:rFonts w:eastAsia="Times New Roman" w:cs="Times New Roman"/>
        </w:rPr>
      </w:pPr>
      <w:r w:rsidRPr="00C014AC">
        <w:rPr>
          <w:rFonts w:eastAsia="Times New Roman" w:cs="Times New Roman"/>
        </w:rPr>
        <w:t>&lt;Key summary data only&gt;</w:t>
      </w:r>
      <w:r w:rsidR="00BB07A1">
        <w:rPr>
          <w:rFonts w:eastAsia="Times New Roman" w:cs="Times New Roman"/>
        </w:rPr>
        <w:t>.</w:t>
      </w:r>
    </w:p>
    <w:p w14:paraId="3340B42D" w14:textId="77777777" w:rsidR="00C014AC" w:rsidRPr="00C014AC" w:rsidRDefault="00C014AC" w:rsidP="00C014AC">
      <w:pPr>
        <w:spacing w:after="0" w:line="240" w:lineRule="auto"/>
        <w:rPr>
          <w:rFonts w:eastAsia="Times New Roman" w:cs="Times New Roman"/>
          <w:b/>
          <w:smallCaps/>
        </w:rPr>
      </w:pPr>
    </w:p>
    <w:p w14:paraId="544CE435" w14:textId="77777777" w:rsidR="00C014AC" w:rsidRPr="00C014AC" w:rsidRDefault="00C014AC" w:rsidP="00C014AC">
      <w:pPr>
        <w:spacing w:after="0" w:line="240" w:lineRule="auto"/>
        <w:rPr>
          <w:rFonts w:eastAsia="Times New Roman" w:cs="Times New Roman"/>
          <w:b/>
          <w:smallCaps/>
        </w:rPr>
      </w:pPr>
      <w:r w:rsidRPr="00C014AC">
        <w:rPr>
          <w:rFonts w:eastAsia="Times New Roman" w:cs="Times New Roman"/>
          <w:b/>
          <w:smallCaps/>
        </w:rPr>
        <w:t>Service and Discipline Involvement:</w:t>
      </w:r>
    </w:p>
    <w:p w14:paraId="24DBB87F" w14:textId="3BB43DA2" w:rsidR="00C014AC" w:rsidRPr="00C014AC" w:rsidRDefault="00C014AC" w:rsidP="00C014AC">
      <w:pPr>
        <w:spacing w:after="0" w:line="240" w:lineRule="auto"/>
        <w:rPr>
          <w:rFonts w:eastAsia="Times New Roman" w:cs="Times New Roman"/>
        </w:rPr>
      </w:pPr>
      <w:r w:rsidRPr="00C014AC">
        <w:rPr>
          <w:rFonts w:eastAsia="Times New Roman" w:cs="Times New Roman"/>
        </w:rPr>
        <w:t>&lt;Includ</w:t>
      </w:r>
      <w:r w:rsidR="00132641">
        <w:rPr>
          <w:rFonts w:eastAsia="Times New Roman" w:cs="Times New Roman"/>
        </w:rPr>
        <w:t>e</w:t>
      </w:r>
      <w:r w:rsidRPr="00C014AC">
        <w:rPr>
          <w:rFonts w:eastAsia="Times New Roman" w:cs="Times New Roman"/>
        </w:rPr>
        <w:t xml:space="preserve"> such details as service roles on committees, journal editorial roles, peer review of grants, key scientific pan</w:t>
      </w:r>
      <w:r w:rsidR="00132641">
        <w:rPr>
          <w:rFonts w:eastAsia="Times New Roman" w:cs="Times New Roman"/>
        </w:rPr>
        <w:t>els, professional affiliations/</w:t>
      </w:r>
      <w:r w:rsidRPr="00C014AC">
        <w:rPr>
          <w:rFonts w:eastAsia="Times New Roman" w:cs="Times New Roman"/>
        </w:rPr>
        <w:t>memberships etc</w:t>
      </w:r>
      <w:r w:rsidR="00132641">
        <w:rPr>
          <w:rFonts w:eastAsia="Times New Roman" w:cs="Times New Roman"/>
        </w:rPr>
        <w:t>.</w:t>
      </w:r>
      <w:r w:rsidRPr="00C014AC">
        <w:rPr>
          <w:rFonts w:eastAsia="Times New Roman" w:cs="Times New Roman"/>
        </w:rPr>
        <w:t>&gt;</w:t>
      </w:r>
      <w:r w:rsidR="00BB07A1">
        <w:rPr>
          <w:rFonts w:eastAsia="Times New Roman" w:cs="Times New Roman"/>
        </w:rPr>
        <w:t>.</w:t>
      </w:r>
    </w:p>
    <w:p w14:paraId="1C41A18D" w14:textId="77777777" w:rsidR="00C014AC" w:rsidRPr="00C014AC" w:rsidRDefault="00C014AC" w:rsidP="00C014AC">
      <w:pPr>
        <w:spacing w:after="0" w:line="240" w:lineRule="auto"/>
        <w:rPr>
          <w:rFonts w:eastAsia="Times New Roman" w:cs="Times New Roman"/>
          <w:b/>
        </w:rPr>
      </w:pPr>
    </w:p>
    <w:p w14:paraId="1CDF67A8" w14:textId="77777777" w:rsidR="00C014AC" w:rsidRPr="00C014AC" w:rsidRDefault="00C014AC" w:rsidP="00C014AC">
      <w:pPr>
        <w:spacing w:after="0" w:line="240" w:lineRule="auto"/>
        <w:rPr>
          <w:rFonts w:eastAsia="Times New Roman" w:cs="Times New Roman"/>
          <w:b/>
          <w:smallCaps/>
        </w:rPr>
      </w:pPr>
      <w:r w:rsidRPr="00C014AC">
        <w:rPr>
          <w:rFonts w:eastAsia="Times New Roman" w:cs="Times New Roman"/>
          <w:b/>
          <w:smallCaps/>
        </w:rPr>
        <w:t>Mentoring And Research Training:</w:t>
      </w:r>
    </w:p>
    <w:p w14:paraId="41984BCF" w14:textId="6BEB9FC2" w:rsidR="00C014AC" w:rsidRPr="00BB07A1" w:rsidRDefault="0060045F" w:rsidP="00C014AC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&lt;</w:t>
      </w:r>
      <w:r w:rsidR="00C014AC" w:rsidRPr="00C014AC">
        <w:rPr>
          <w:rFonts w:eastAsia="Times New Roman" w:cs="Times New Roman"/>
        </w:rPr>
        <w:t xml:space="preserve">Include details of mentoring and training research students and ECRs. Include numbers of PhD and research </w:t>
      </w:r>
      <w:proofErr w:type="gramStart"/>
      <w:r w:rsidR="00132641">
        <w:rPr>
          <w:rFonts w:eastAsia="Times New Roman" w:cs="Times New Roman"/>
        </w:rPr>
        <w:t>M</w:t>
      </w:r>
      <w:r w:rsidR="00C014AC" w:rsidRPr="00C014AC">
        <w:rPr>
          <w:rFonts w:eastAsia="Times New Roman" w:cs="Times New Roman"/>
        </w:rPr>
        <w:t>asters</w:t>
      </w:r>
      <w:proofErr w:type="gramEnd"/>
      <w:r w:rsidR="00C014AC" w:rsidRPr="00C014AC">
        <w:rPr>
          <w:rFonts w:eastAsia="Times New Roman" w:cs="Times New Roman"/>
        </w:rPr>
        <w:t xml:space="preserve"> students currently under supervision, and numbers of completions. Space permitting, you might highlight some of the key achievements of your students (prizes, awards, subsequent positions</w:t>
      </w:r>
      <w:r w:rsidR="00C014AC" w:rsidRPr="00BB07A1">
        <w:rPr>
          <w:rFonts w:eastAsia="Times New Roman" w:cs="Times New Roman"/>
        </w:rPr>
        <w:t>)&gt;.</w:t>
      </w:r>
    </w:p>
    <w:p w14:paraId="31E47C5C" w14:textId="571FA653" w:rsidR="0064114D" w:rsidRPr="00DB08FE" w:rsidRDefault="0064114D" w:rsidP="00487003">
      <w:pPr>
        <w:spacing w:after="0" w:line="240" w:lineRule="auto"/>
        <w:rPr>
          <w:rFonts w:eastAsia="Times New Roman" w:cs="Times New Roman"/>
        </w:rPr>
      </w:pPr>
    </w:p>
    <w:sectPr w:rsidR="0064114D" w:rsidRPr="00DB08FE" w:rsidSect="00C04EAA">
      <w:headerReference w:type="default" r:id="rId8"/>
      <w:footerReference w:type="default" r:id="rId9"/>
      <w:pgSz w:w="11906" w:h="16838"/>
      <w:pgMar w:top="1262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049F" w14:textId="77777777" w:rsidR="002D0152" w:rsidRDefault="002D0152" w:rsidP="008B26DE">
      <w:pPr>
        <w:spacing w:after="0" w:line="240" w:lineRule="auto"/>
      </w:pPr>
      <w:r>
        <w:separator/>
      </w:r>
    </w:p>
  </w:endnote>
  <w:endnote w:type="continuationSeparator" w:id="0">
    <w:p w14:paraId="430607FA" w14:textId="77777777" w:rsidR="002D0152" w:rsidRDefault="002D0152" w:rsidP="008B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8564D" w14:textId="185F0C70" w:rsidR="004E06DA" w:rsidRDefault="004E06DA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16CE07C" wp14:editId="3DA972DF">
              <wp:simplePos x="0" y="0"/>
              <wp:positionH relativeFrom="margin">
                <wp:align>left</wp:align>
              </wp:positionH>
              <wp:positionV relativeFrom="paragraph">
                <wp:posOffset>220980</wp:posOffset>
              </wp:positionV>
              <wp:extent cx="6485255" cy="244475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5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051B72" w14:textId="7F8DDAE1" w:rsidR="004E06DA" w:rsidRPr="00433CD5" w:rsidRDefault="004E06DA" w:rsidP="00DC7E89">
                          <w:pPr>
                            <w:jc w:val="center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UQ R</w:t>
                          </w:r>
                          <w:r w:rsidR="00505F1C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&amp;I Research Office</w:t>
                          </w:r>
                          <w:r w:rsidR="00DC7E89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ab/>
                          </w:r>
                          <w:r w:rsidR="00DC7E89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ab/>
                          </w:r>
                          <w:r w:rsidR="00DC7E89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ab/>
                            <w:t xml:space="preserve">Curriculum Vitae </w:t>
                          </w:r>
                          <w:proofErr w:type="gramStart"/>
                          <w:r w:rsidR="00DC7E89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template</w:t>
                          </w:r>
                          <w:proofErr w:type="gramEnd"/>
                          <w:r w:rsidR="00DC7E89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ab/>
                          </w:r>
                          <w:r w:rsidR="00DC7E89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ab/>
                          </w:r>
                          <w:r w:rsidR="00DC7E89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ab/>
                          </w:r>
                          <w:r w:rsidRPr="00433CD5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Review date </w:t>
                          </w:r>
                          <w:r w:rsidR="007B6D94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0</w:t>
                          </w:r>
                          <w:r w:rsidR="0099323E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9</w:t>
                          </w:r>
                          <w:r w:rsidR="007B6D94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/Sep/202</w:t>
                          </w:r>
                          <w:r w:rsidR="0099323E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CE0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7.4pt;width:510.65pt;height:19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epDAIAAPYDAAAOAAAAZHJzL2Uyb0RvYy54bWysU9uO2yAQfa/Uf0C8N04iZy9WnNU221SV&#10;thdp2w/AGMeomKEDiZ1+fQfszabtW1UeEMMMZ2bOHNZ3Q2fYUaHXYEu+mM05U1ZCre2+5N++7t7c&#10;cOaDsLUwYFXJT8rzu83rV+veFWoJLZhaISMQ64velbwNwRVZ5mWrOuFn4JQlZwPYiUAm7rMaRU/o&#10;ncmW8/lV1gPWDkEq7+n2YXTyTcJvGiXD56bxKjBTcqotpB3TXsU926xFsUfhWi2nMsQ/VNEJbSnp&#10;GepBBMEOqP+C6rRE8NCEmYQug6bRUqUeqJvF/I9unlrhVOqFyPHuTJP/f7Dy0/HJfUEWhrcw0ABT&#10;E949gvzumYVtK+xe3SNC3ypRU+JFpCzrnS+mp5FqX/gIUvUfoaYhi0OABDQ02EVWqE9G6DSA05l0&#10;NQQm6fIqv1ktVyvOJPmWeZ5fr1IKUTy/dujDewUdi4eSIw01oYvjow+xGlE8h8RkHoyud9qYZOC+&#10;2hpkR0EC2KU1of8WZizrS35LhSRkC/F90kanAwnU6K7kN/O4RslENt7ZOoUEoc14pkqMneiJjIzc&#10;hKEaKDDSVEF9IqIQRiHSx6FDC/iTs55EWHL/4yBQcWY+WCL7dpHnUbXJyFfXSzLw0lNdeoSVBFXy&#10;wNl43Iak9MiDhXsaSqMTXy+VTLWSuBKN00eI6r20U9TLd938AgAA//8DAFBLAwQUAAYACAAAACEA&#10;FjpxmNwAAAAHAQAADwAAAGRycy9kb3ducmV2LnhtbEzPwU7CQBAG4LuJ77AZEy9GtlCkUjolaqLh&#10;CvIA03ZoG7uzTXeh5e1dTnqc/JN/vsm2k+nUhQfXWkGYzyJQLKWtWqkRjt+fz6+gnCepqLPCCFd2&#10;sM3v7zJKKzvKni8HX6tQIi4lhMb7PtXalQ0bcjPbs4TsZAdDPoxDrauBxlBuOr2IopU21Eq40FDP&#10;Hw2XP4ezQTjtxqeX9Vh8+WOyX67eqU0Ke0V8fJjeNqA8T/5vGW78QIc8mAp7lsqpDiE84hHiZfDf&#10;0mgxj0EVCEkcg84z/d+f/wIAAP//AwBQSwECLQAUAAYACAAAACEAtoM4kv4AAADhAQAAEwAAAAAA&#10;AAAAAAAAAAAAAAAAW0NvbnRlbnRfVHlwZXNdLnhtbFBLAQItABQABgAIAAAAIQA4/SH/1gAAAJQB&#10;AAALAAAAAAAAAAAAAAAAAC8BAABfcmVscy8ucmVsc1BLAQItABQABgAIAAAAIQCUpgepDAIAAPYD&#10;AAAOAAAAAAAAAAAAAAAAAC4CAABkcnMvZTJvRG9jLnhtbFBLAQItABQABgAIAAAAIQAWOnGY3AAA&#10;AAcBAAAPAAAAAAAAAAAAAAAAAGYEAABkcnMvZG93bnJldi54bWxQSwUGAAAAAAQABADzAAAAbwUA&#10;AAAA&#10;" stroked="f">
              <v:textbox>
                <w:txbxContent>
                  <w:p w14:paraId="16051B72" w14:textId="7F8DDAE1" w:rsidR="004E06DA" w:rsidRPr="00433CD5" w:rsidRDefault="004E06DA" w:rsidP="00DC7E89">
                    <w:pPr>
                      <w:jc w:val="center"/>
                      <w:rPr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>UQ R</w:t>
                    </w:r>
                    <w:r w:rsidR="00505F1C">
                      <w:rPr>
                        <w:i/>
                        <w:iCs/>
                        <w:sz w:val="18"/>
                        <w:szCs w:val="18"/>
                      </w:rPr>
                      <w:t>&amp;I Research Office</w:t>
                    </w:r>
                    <w:r w:rsidR="00DC7E89">
                      <w:rPr>
                        <w:i/>
                        <w:iCs/>
                        <w:sz w:val="18"/>
                        <w:szCs w:val="18"/>
                      </w:rPr>
                      <w:tab/>
                    </w:r>
                    <w:r w:rsidR="00DC7E89">
                      <w:rPr>
                        <w:i/>
                        <w:iCs/>
                        <w:sz w:val="18"/>
                        <w:szCs w:val="18"/>
                      </w:rPr>
                      <w:tab/>
                    </w:r>
                    <w:r w:rsidR="00DC7E89">
                      <w:rPr>
                        <w:i/>
                        <w:iCs/>
                        <w:sz w:val="18"/>
                        <w:szCs w:val="18"/>
                      </w:rPr>
                      <w:tab/>
                      <w:t xml:space="preserve">Curriculum Vitae </w:t>
                    </w:r>
                    <w:proofErr w:type="gramStart"/>
                    <w:r w:rsidR="00DC7E89">
                      <w:rPr>
                        <w:i/>
                        <w:iCs/>
                        <w:sz w:val="18"/>
                        <w:szCs w:val="18"/>
                      </w:rPr>
                      <w:t>template</w:t>
                    </w:r>
                    <w:proofErr w:type="gramEnd"/>
                    <w:r w:rsidR="00DC7E89">
                      <w:rPr>
                        <w:i/>
                        <w:iCs/>
                        <w:sz w:val="18"/>
                        <w:szCs w:val="18"/>
                      </w:rPr>
                      <w:tab/>
                    </w:r>
                    <w:r w:rsidR="00DC7E89">
                      <w:rPr>
                        <w:i/>
                        <w:iCs/>
                        <w:sz w:val="18"/>
                        <w:szCs w:val="18"/>
                      </w:rPr>
                      <w:tab/>
                    </w:r>
                    <w:r w:rsidR="00DC7E89">
                      <w:rPr>
                        <w:i/>
                        <w:iCs/>
                        <w:sz w:val="18"/>
                        <w:szCs w:val="18"/>
                      </w:rPr>
                      <w:tab/>
                    </w:r>
                    <w:r>
                      <w:rPr>
                        <w:i/>
                        <w:iCs/>
                        <w:sz w:val="18"/>
                        <w:szCs w:val="18"/>
                      </w:rPr>
                      <w:tab/>
                    </w:r>
                    <w:r w:rsidRPr="00433CD5">
                      <w:rPr>
                        <w:i/>
                        <w:iCs/>
                        <w:sz w:val="18"/>
                        <w:szCs w:val="18"/>
                      </w:rPr>
                      <w:t xml:space="preserve">Review date </w:t>
                    </w:r>
                    <w:r w:rsidR="007B6D94">
                      <w:rPr>
                        <w:i/>
                        <w:iCs/>
                        <w:sz w:val="18"/>
                        <w:szCs w:val="18"/>
                      </w:rPr>
                      <w:t>0</w:t>
                    </w:r>
                    <w:r w:rsidR="0099323E">
                      <w:rPr>
                        <w:i/>
                        <w:iCs/>
                        <w:sz w:val="18"/>
                        <w:szCs w:val="18"/>
                      </w:rPr>
                      <w:t>9</w:t>
                    </w:r>
                    <w:r w:rsidR="007B6D94">
                      <w:rPr>
                        <w:i/>
                        <w:iCs/>
                        <w:sz w:val="18"/>
                        <w:szCs w:val="18"/>
                      </w:rPr>
                      <w:t>/Sep/202</w:t>
                    </w:r>
                    <w:r w:rsidR="0099323E">
                      <w:rPr>
                        <w:i/>
                        <w:iCs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00630" w14:textId="77777777" w:rsidR="002D0152" w:rsidRDefault="002D0152" w:rsidP="008B26DE">
      <w:pPr>
        <w:spacing w:after="0" w:line="240" w:lineRule="auto"/>
      </w:pPr>
      <w:r>
        <w:separator/>
      </w:r>
    </w:p>
  </w:footnote>
  <w:footnote w:type="continuationSeparator" w:id="0">
    <w:p w14:paraId="1ECE9B8C" w14:textId="77777777" w:rsidR="002D0152" w:rsidRDefault="002D0152" w:rsidP="008B2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950C3" w14:textId="4D40C5B9" w:rsidR="007E72C2" w:rsidRPr="008B26DE" w:rsidRDefault="00C04EAA" w:rsidP="00255053">
    <w:pPr>
      <w:pStyle w:val="Header"/>
      <w:jc w:val="center"/>
      <w:rPr>
        <w:b/>
        <w:lang w:val="en-US"/>
      </w:rPr>
    </w:pPr>
    <w:r>
      <w:rPr>
        <w:b/>
        <w:lang w:val="en-US"/>
      </w:rPr>
      <w:t>UQ AMPLIFY</w:t>
    </w:r>
  </w:p>
  <w:p w14:paraId="69AC5255" w14:textId="66169988" w:rsidR="007E72C2" w:rsidRPr="008B26DE" w:rsidRDefault="00C014AC" w:rsidP="00255053">
    <w:pPr>
      <w:pStyle w:val="Header"/>
      <w:jc w:val="center"/>
      <w:rPr>
        <w:b/>
        <w:lang w:val="en-US"/>
      </w:rPr>
    </w:pPr>
    <w:r>
      <w:rPr>
        <w:b/>
        <w:lang w:val="en-US"/>
      </w:rPr>
      <w:t xml:space="preserve">CURRICULUM VITAE </w:t>
    </w:r>
    <w:r w:rsidR="009A6942">
      <w:rPr>
        <w:b/>
        <w:lang w:val="en-US"/>
      </w:rPr>
      <w:t xml:space="preserve">– </w:t>
    </w:r>
    <w:r w:rsidR="003B5262">
      <w:rPr>
        <w:b/>
        <w:lang w:val="en-US"/>
      </w:rPr>
      <w:t>6</w:t>
    </w:r>
    <w:r w:rsidR="007E72C2">
      <w:rPr>
        <w:b/>
        <w:lang w:val="en-US"/>
      </w:rPr>
      <w:t xml:space="preserve"> PAGE</w:t>
    </w:r>
    <w:r w:rsidR="00132641">
      <w:rPr>
        <w:b/>
        <w:lang w:val="en-US"/>
      </w:rPr>
      <w:t>S</w:t>
    </w:r>
    <w:r w:rsidR="007E72C2">
      <w:rPr>
        <w:b/>
        <w:lang w:val="en-US"/>
      </w:rPr>
      <w:t xml:space="preserve"> MAXIMUM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67672"/>
    <w:multiLevelType w:val="hybridMultilevel"/>
    <w:tmpl w:val="0EE822F0"/>
    <w:lvl w:ilvl="0" w:tplc="929A83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71035A"/>
    <w:multiLevelType w:val="multilevel"/>
    <w:tmpl w:val="7B3E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F4BA4"/>
    <w:multiLevelType w:val="multilevel"/>
    <w:tmpl w:val="3F64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315CB"/>
    <w:multiLevelType w:val="hybridMultilevel"/>
    <w:tmpl w:val="6E7E52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661B6C"/>
    <w:multiLevelType w:val="hybridMultilevel"/>
    <w:tmpl w:val="79D206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A540FB"/>
    <w:multiLevelType w:val="hybridMultilevel"/>
    <w:tmpl w:val="4FF605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EF02C7"/>
    <w:multiLevelType w:val="multilevel"/>
    <w:tmpl w:val="77EA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074645"/>
    <w:multiLevelType w:val="hybridMultilevel"/>
    <w:tmpl w:val="F58ECD2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F3461FB"/>
    <w:multiLevelType w:val="hybridMultilevel"/>
    <w:tmpl w:val="63D43F0C"/>
    <w:lvl w:ilvl="0" w:tplc="929A83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4167C"/>
    <w:multiLevelType w:val="hybridMultilevel"/>
    <w:tmpl w:val="84B803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FA6BCD"/>
    <w:multiLevelType w:val="hybridMultilevel"/>
    <w:tmpl w:val="B8D8ED7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9636C"/>
    <w:multiLevelType w:val="hybridMultilevel"/>
    <w:tmpl w:val="E6340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A4908"/>
    <w:multiLevelType w:val="hybridMultilevel"/>
    <w:tmpl w:val="F0AC7C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0349D"/>
    <w:multiLevelType w:val="hybridMultilevel"/>
    <w:tmpl w:val="7340C750"/>
    <w:lvl w:ilvl="0" w:tplc="42A2B360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14" w15:restartNumberingAfterBreak="0">
    <w:nsid w:val="71662B29"/>
    <w:multiLevelType w:val="hybridMultilevel"/>
    <w:tmpl w:val="A12A41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1371934">
    <w:abstractNumId w:val="12"/>
  </w:num>
  <w:num w:numId="2" w16cid:durableId="1154835682">
    <w:abstractNumId w:val="11"/>
  </w:num>
  <w:num w:numId="3" w16cid:durableId="535510969">
    <w:abstractNumId w:val="14"/>
  </w:num>
  <w:num w:numId="4" w16cid:durableId="921791012">
    <w:abstractNumId w:val="1"/>
  </w:num>
  <w:num w:numId="5" w16cid:durableId="288972968">
    <w:abstractNumId w:val="2"/>
  </w:num>
  <w:num w:numId="6" w16cid:durableId="1587576253">
    <w:abstractNumId w:val="6"/>
  </w:num>
  <w:num w:numId="7" w16cid:durableId="1714227014">
    <w:abstractNumId w:val="7"/>
  </w:num>
  <w:num w:numId="8" w16cid:durableId="1988322230">
    <w:abstractNumId w:val="9"/>
  </w:num>
  <w:num w:numId="9" w16cid:durableId="213586326">
    <w:abstractNumId w:val="0"/>
  </w:num>
  <w:num w:numId="10" w16cid:durableId="1687439056">
    <w:abstractNumId w:val="13"/>
  </w:num>
  <w:num w:numId="11" w16cid:durableId="1615138050">
    <w:abstractNumId w:val="8"/>
  </w:num>
  <w:num w:numId="12" w16cid:durableId="1723022348">
    <w:abstractNumId w:val="3"/>
  </w:num>
  <w:num w:numId="13" w16cid:durableId="2085368159">
    <w:abstractNumId w:val="5"/>
  </w:num>
  <w:num w:numId="14" w16cid:durableId="1995915962">
    <w:abstractNumId w:val="4"/>
  </w:num>
  <w:num w:numId="15" w16cid:durableId="18882963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9CE"/>
    <w:rsid w:val="000209CE"/>
    <w:rsid w:val="00031F5F"/>
    <w:rsid w:val="000647E1"/>
    <w:rsid w:val="000677B3"/>
    <w:rsid w:val="00083B8D"/>
    <w:rsid w:val="0009268E"/>
    <w:rsid w:val="000A0933"/>
    <w:rsid w:val="000C5342"/>
    <w:rsid w:val="001139C8"/>
    <w:rsid w:val="001204D0"/>
    <w:rsid w:val="00132641"/>
    <w:rsid w:val="00132897"/>
    <w:rsid w:val="001969C6"/>
    <w:rsid w:val="001A1706"/>
    <w:rsid w:val="001D4D5B"/>
    <w:rsid w:val="002031AB"/>
    <w:rsid w:val="00224F25"/>
    <w:rsid w:val="00255053"/>
    <w:rsid w:val="00283451"/>
    <w:rsid w:val="00296A3C"/>
    <w:rsid w:val="002A0F61"/>
    <w:rsid w:val="002B1F6B"/>
    <w:rsid w:val="002D0152"/>
    <w:rsid w:val="002D6408"/>
    <w:rsid w:val="002E1AEB"/>
    <w:rsid w:val="002E25F9"/>
    <w:rsid w:val="002E3E3F"/>
    <w:rsid w:val="00303E78"/>
    <w:rsid w:val="003063E6"/>
    <w:rsid w:val="003434CA"/>
    <w:rsid w:val="00346453"/>
    <w:rsid w:val="00397149"/>
    <w:rsid w:val="003A0439"/>
    <w:rsid w:val="003B3BB5"/>
    <w:rsid w:val="003B5262"/>
    <w:rsid w:val="00436D9C"/>
    <w:rsid w:val="00454ED5"/>
    <w:rsid w:val="00457684"/>
    <w:rsid w:val="00487003"/>
    <w:rsid w:val="004A3912"/>
    <w:rsid w:val="004A3A0F"/>
    <w:rsid w:val="004A7880"/>
    <w:rsid w:val="004E06DA"/>
    <w:rsid w:val="004F1E31"/>
    <w:rsid w:val="004F2030"/>
    <w:rsid w:val="00505F1C"/>
    <w:rsid w:val="00547D32"/>
    <w:rsid w:val="005526A1"/>
    <w:rsid w:val="005829E9"/>
    <w:rsid w:val="0059392C"/>
    <w:rsid w:val="005A21BF"/>
    <w:rsid w:val="005A7156"/>
    <w:rsid w:val="005D7909"/>
    <w:rsid w:val="005E545D"/>
    <w:rsid w:val="005E5BCF"/>
    <w:rsid w:val="0060045F"/>
    <w:rsid w:val="00626E22"/>
    <w:rsid w:val="0064114D"/>
    <w:rsid w:val="00665150"/>
    <w:rsid w:val="006743ED"/>
    <w:rsid w:val="00676A5E"/>
    <w:rsid w:val="00684082"/>
    <w:rsid w:val="006913CF"/>
    <w:rsid w:val="006C5102"/>
    <w:rsid w:val="006D3158"/>
    <w:rsid w:val="006F641A"/>
    <w:rsid w:val="0073123D"/>
    <w:rsid w:val="00757947"/>
    <w:rsid w:val="00763858"/>
    <w:rsid w:val="0076543A"/>
    <w:rsid w:val="007711D2"/>
    <w:rsid w:val="007B6D94"/>
    <w:rsid w:val="007D2F46"/>
    <w:rsid w:val="007E72C2"/>
    <w:rsid w:val="007F26CC"/>
    <w:rsid w:val="00801E00"/>
    <w:rsid w:val="0080431D"/>
    <w:rsid w:val="008135A7"/>
    <w:rsid w:val="00824D9F"/>
    <w:rsid w:val="00844E80"/>
    <w:rsid w:val="00875073"/>
    <w:rsid w:val="008A7B7A"/>
    <w:rsid w:val="008B26DE"/>
    <w:rsid w:val="008B397B"/>
    <w:rsid w:val="008F1C4C"/>
    <w:rsid w:val="00910B36"/>
    <w:rsid w:val="00944329"/>
    <w:rsid w:val="009627FC"/>
    <w:rsid w:val="00985682"/>
    <w:rsid w:val="0098779A"/>
    <w:rsid w:val="0099323E"/>
    <w:rsid w:val="009A3BC8"/>
    <w:rsid w:val="009A424A"/>
    <w:rsid w:val="009A6942"/>
    <w:rsid w:val="009C1BC1"/>
    <w:rsid w:val="009D14E0"/>
    <w:rsid w:val="009E5995"/>
    <w:rsid w:val="009F19BF"/>
    <w:rsid w:val="00A100B2"/>
    <w:rsid w:val="00AA0DC7"/>
    <w:rsid w:val="00AB431A"/>
    <w:rsid w:val="00AC1B26"/>
    <w:rsid w:val="00AC4437"/>
    <w:rsid w:val="00B02256"/>
    <w:rsid w:val="00B4153D"/>
    <w:rsid w:val="00B43C8D"/>
    <w:rsid w:val="00B5265C"/>
    <w:rsid w:val="00B61C4D"/>
    <w:rsid w:val="00B76749"/>
    <w:rsid w:val="00B77118"/>
    <w:rsid w:val="00B92974"/>
    <w:rsid w:val="00B9546C"/>
    <w:rsid w:val="00B96D53"/>
    <w:rsid w:val="00BA1E7F"/>
    <w:rsid w:val="00BB07A1"/>
    <w:rsid w:val="00BE2CB8"/>
    <w:rsid w:val="00C014AC"/>
    <w:rsid w:val="00C01CD3"/>
    <w:rsid w:val="00C047FF"/>
    <w:rsid w:val="00C04EAA"/>
    <w:rsid w:val="00C31D12"/>
    <w:rsid w:val="00C375DD"/>
    <w:rsid w:val="00C47768"/>
    <w:rsid w:val="00C53468"/>
    <w:rsid w:val="00C85935"/>
    <w:rsid w:val="00CB4373"/>
    <w:rsid w:val="00CF6A6C"/>
    <w:rsid w:val="00D11725"/>
    <w:rsid w:val="00D17CFA"/>
    <w:rsid w:val="00D20C54"/>
    <w:rsid w:val="00D4429E"/>
    <w:rsid w:val="00D5195C"/>
    <w:rsid w:val="00D56D33"/>
    <w:rsid w:val="00D624BB"/>
    <w:rsid w:val="00DB0851"/>
    <w:rsid w:val="00DB08FE"/>
    <w:rsid w:val="00DC7E89"/>
    <w:rsid w:val="00DE01A9"/>
    <w:rsid w:val="00DE76B5"/>
    <w:rsid w:val="00E16FBA"/>
    <w:rsid w:val="00E4420B"/>
    <w:rsid w:val="00E553DC"/>
    <w:rsid w:val="00E75586"/>
    <w:rsid w:val="00ED58F0"/>
    <w:rsid w:val="00EE065B"/>
    <w:rsid w:val="00F218F6"/>
    <w:rsid w:val="00F3308D"/>
    <w:rsid w:val="00F372FA"/>
    <w:rsid w:val="00F9399B"/>
    <w:rsid w:val="00FA4561"/>
    <w:rsid w:val="00FA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5A7118"/>
  <w15:docId w15:val="{86ACE902-BDD5-4CD0-B7AC-3E552320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9CE"/>
    <w:rPr>
      <w:rFonts w:eastAsiaTheme="minorEastAsia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9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4114D"/>
    <w:pPr>
      <w:keepNext/>
      <w:tabs>
        <w:tab w:val="left" w:pos="1276"/>
        <w:tab w:val="right" w:leader="underscore" w:pos="4820"/>
        <w:tab w:val="left" w:pos="5103"/>
        <w:tab w:val="left" w:pos="5954"/>
        <w:tab w:val="right" w:leader="underscore" w:pos="8222"/>
      </w:tabs>
      <w:spacing w:after="0" w:line="240" w:lineRule="auto"/>
      <w:ind w:left="284" w:hanging="284"/>
      <w:outlineLvl w:val="2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64114D"/>
    <w:pPr>
      <w:keepNext/>
      <w:tabs>
        <w:tab w:val="left" w:pos="1276"/>
        <w:tab w:val="right" w:leader="underscore" w:pos="4820"/>
        <w:tab w:val="left" w:pos="5103"/>
        <w:tab w:val="left" w:pos="5954"/>
        <w:tab w:val="right" w:leader="underscore" w:pos="8222"/>
      </w:tabs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BB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B3B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BB5"/>
    <w:rPr>
      <w:rFonts w:eastAsiaTheme="minorEastAsia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B2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6DE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B2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6DE"/>
    <w:rPr>
      <w:rFonts w:eastAsiaTheme="minorEastAsia"/>
      <w:lang w:eastAsia="en-AU"/>
    </w:rPr>
  </w:style>
  <w:style w:type="table" w:styleId="TableGrid">
    <w:name w:val="Table Grid"/>
    <w:basedOn w:val="TableNormal"/>
    <w:uiPriority w:val="59"/>
    <w:rsid w:val="00665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66515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150"/>
    <w:rPr>
      <w:rFonts w:eastAsiaTheme="minorEastAsia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150"/>
    <w:rPr>
      <w:rFonts w:ascii="Tahoma" w:eastAsiaTheme="minorEastAsia" w:hAnsi="Tahoma" w:cs="Tahoma"/>
      <w:sz w:val="16"/>
      <w:szCs w:val="16"/>
      <w:lang w:eastAsia="en-AU"/>
    </w:rPr>
  </w:style>
  <w:style w:type="character" w:customStyle="1" w:styleId="Heading3Char">
    <w:name w:val="Heading 3 Char"/>
    <w:basedOn w:val="DefaultParagraphFont"/>
    <w:link w:val="Heading3"/>
    <w:rsid w:val="0064114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64114D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64114D"/>
    <w:pPr>
      <w:tabs>
        <w:tab w:val="left" w:pos="1276"/>
        <w:tab w:val="right" w:leader="underscore" w:pos="4820"/>
        <w:tab w:val="left" w:pos="5103"/>
        <w:tab w:val="left" w:pos="5954"/>
        <w:tab w:val="right" w:leader="underscore" w:pos="8222"/>
      </w:tabs>
      <w:spacing w:after="0" w:line="240" w:lineRule="auto"/>
      <w:ind w:left="270"/>
    </w:pPr>
    <w:rPr>
      <w:rFonts w:ascii="Times New Roman" w:eastAsia="Times New Roman" w:hAnsi="Times New Roman" w:cs="Times New Roman"/>
      <w:i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64114D"/>
    <w:rPr>
      <w:rFonts w:ascii="Times New Roman" w:eastAsia="Times New Roman" w:hAnsi="Times New Roman" w:cs="Times New Roman"/>
      <w:i/>
      <w:szCs w:val="20"/>
    </w:rPr>
  </w:style>
  <w:style w:type="character" w:styleId="Hyperlink">
    <w:name w:val="Hyperlink"/>
    <w:basedOn w:val="DefaultParagraphFont"/>
    <w:uiPriority w:val="99"/>
    <w:unhideWhenUsed/>
    <w:rsid w:val="0064114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E545D"/>
    <w:pPr>
      <w:spacing w:before="100" w:beforeAutospacing="1" w:after="100" w:afterAutospacing="1" w:line="240" w:lineRule="auto"/>
    </w:pPr>
    <w:rPr>
      <w:rFonts w:ascii="Times" w:eastAsiaTheme="minorHAnsi" w:hAnsi="Times" w:cs="Times New Roman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647E1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9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AU"/>
    </w:rPr>
  </w:style>
  <w:style w:type="paragraph" w:customStyle="1" w:styleId="Default">
    <w:name w:val="Default"/>
    <w:rsid w:val="00DB08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3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0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D8981-DF50-4002-A3BB-BDBD084A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2094</Characters>
  <Application>Microsoft Office Word</Application>
  <DocSecurity>0</DocSecurity>
  <Lines>48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Thompson</dc:creator>
  <cp:lastModifiedBy>Sofie Tonks</cp:lastModifiedBy>
  <cp:revision>4</cp:revision>
  <cp:lastPrinted>2018-09-13T22:06:00Z</cp:lastPrinted>
  <dcterms:created xsi:type="dcterms:W3CDTF">2022-06-30T01:16:00Z</dcterms:created>
  <dcterms:modified xsi:type="dcterms:W3CDTF">2024-09-09T05:18:00Z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2022-06-20T05:59:38Z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651448a6-b946-4a03-9d96-b4bea34e679a</vt:lpwstr>
  </property>
  <property fmtid="{D5CDD505-2E9C-101B-9397-08002B2CF9AE}" pid="8" name="MSIP_Label_0f488380-630a-4f55-a077-a19445e3f360_ContentBits">
    <vt:lpwstr>0</vt:lpwstr>
  </property>
</Properties>
</file>