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5E1C0" w14:textId="77777777" w:rsidR="00E521FD" w:rsidRPr="00E521FD" w:rsidRDefault="00AB5C6B" w:rsidP="00E521F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CCA7E8" wp14:editId="0A880D35">
                <wp:simplePos x="0" y="0"/>
                <wp:positionH relativeFrom="margin">
                  <wp:posOffset>4283710</wp:posOffset>
                </wp:positionH>
                <wp:positionV relativeFrom="paragraph">
                  <wp:posOffset>325120</wp:posOffset>
                </wp:positionV>
                <wp:extent cx="1806575" cy="275590"/>
                <wp:effectExtent l="0" t="0" r="317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5DABB" w14:textId="77777777" w:rsidR="00AB5C6B" w:rsidRDefault="00AB5C6B" w:rsidP="00AB5C6B">
                            <w:pPr>
                              <w:rPr>
                                <w:b/>
                                <w:color w:val="51247A" w:themeColor="accen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color w:val="51247A" w:themeColor="accent1"/>
                                <w:sz w:val="19"/>
                                <w:szCs w:val="19"/>
                              </w:rPr>
                              <w:t>Research Office</w:t>
                            </w:r>
                          </w:p>
                          <w:p w14:paraId="736DEF5C" w14:textId="13A7BBA9" w:rsidR="00AB5C6B" w:rsidRPr="006F24F6" w:rsidRDefault="00AB5C6B" w:rsidP="00AB5C6B">
                            <w:pPr>
                              <w:rPr>
                                <w:b/>
                                <w:color w:val="51247A" w:themeColor="accen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color w:val="51247A" w:themeColor="accent1"/>
                                <w:sz w:val="19"/>
                                <w:szCs w:val="19"/>
                              </w:rPr>
                              <w:t>UQ Research and Innovation</w:t>
                            </w:r>
                            <w:r w:rsidRPr="008C2FBE">
                              <w:rPr>
                                <w:color w:val="51247A" w:themeColor="accen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CA7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7.3pt;margin-top:25.6pt;width:142.2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" filled="f" stroked="f" strokeweight=".5pt">
                <v:textbox inset="0,0,0,0">
                  <w:txbxContent>
                    <w:p w14:paraId="2285DABB" w14:textId="77777777" w:rsidR="00AB5C6B" w:rsidRDefault="00AB5C6B" w:rsidP="00AB5C6B">
                      <w:pPr>
                        <w:rPr>
                          <w:b/>
                          <w:color w:val="51247A" w:themeColor="accent1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color w:val="51247A" w:themeColor="accent1"/>
                          <w:sz w:val="19"/>
                          <w:szCs w:val="19"/>
                        </w:rPr>
                        <w:t>Research Office</w:t>
                      </w:r>
                    </w:p>
                    <w:p w14:paraId="736DEF5C" w14:textId="13A7BBA9" w:rsidR="00AB5C6B" w:rsidRPr="006F24F6" w:rsidRDefault="00AB5C6B" w:rsidP="00AB5C6B">
                      <w:pPr>
                        <w:rPr>
                          <w:b/>
                          <w:color w:val="51247A" w:themeColor="accent1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color w:val="51247A" w:themeColor="accent1"/>
                          <w:sz w:val="19"/>
                          <w:szCs w:val="19"/>
                        </w:rPr>
                        <w:t>UQ Research and Innovation</w:t>
                      </w:r>
                      <w:r w:rsidRPr="008C2FBE">
                        <w:rPr>
                          <w:color w:val="51247A" w:themeColor="accent1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sdt>
        <w:sdtPr>
          <w:alias w:val="Date"/>
          <w:tag w:val="Date"/>
          <w:id w:val="1186334277"/>
          <w:placeholder>
            <w:docPart w:val="98C861422AAC43DDB32A824390E1F3C3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E521FD" w:rsidRPr="00E521FD">
            <w:t>[Choose date]</w:t>
          </w:r>
        </w:sdtContent>
      </w:sdt>
    </w:p>
    <w:p w14:paraId="5062333A" w14:textId="77777777" w:rsidR="00E521FD" w:rsidRPr="00E521FD" w:rsidRDefault="00E521FD" w:rsidP="00E521FD"/>
    <w:p w14:paraId="625425EA" w14:textId="77777777" w:rsidR="00E521FD" w:rsidRPr="00E521FD" w:rsidRDefault="00E521FD" w:rsidP="00E521FD"/>
    <w:p w14:paraId="513F66C9" w14:textId="5EA49DC0" w:rsidR="00E521FD" w:rsidRPr="00E521FD" w:rsidRDefault="004A5649" w:rsidP="00E521FD">
      <w:r>
        <w:t>Office of Research and Innovation</w:t>
      </w:r>
    </w:p>
    <w:p w14:paraId="085712A0" w14:textId="42343BA3" w:rsidR="00E521FD" w:rsidRPr="00E521FD" w:rsidRDefault="004A5649" w:rsidP="00E521FD">
      <w:r>
        <w:t>Department of Health</w:t>
      </w:r>
    </w:p>
    <w:p w14:paraId="2D8C4C72" w14:textId="415991B2" w:rsidR="00E521FD" w:rsidRPr="00E521FD" w:rsidRDefault="004A5649" w:rsidP="00E521FD">
      <w:r>
        <w:t>GPO Box 48</w:t>
      </w:r>
    </w:p>
    <w:p w14:paraId="7A5D6DBA" w14:textId="20E161DD" w:rsidR="00E521FD" w:rsidRPr="00E521FD" w:rsidRDefault="004A5649" w:rsidP="00E521FD">
      <w:proofErr w:type="gramStart"/>
      <w:r>
        <w:t>Brisbane  QLD</w:t>
      </w:r>
      <w:proofErr w:type="gramEnd"/>
      <w:r>
        <w:t xml:space="preserve">  4001</w:t>
      </w:r>
      <w:r w:rsidR="00E521FD" w:rsidRPr="00E521FD">
        <w:fldChar w:fldCharType="begin">
          <w:ffData>
            <w:name w:val=""/>
            <w:enabled/>
            <w:calcOnExit w:val="0"/>
            <w:textInput>
              <w:default w:val="[CITY  STATE  0000]"/>
            </w:textInput>
          </w:ffData>
        </w:fldChar>
      </w:r>
      <w:r w:rsidR="00E521FD" w:rsidRPr="00E521FD">
        <w:instrText xml:space="preserve"> FORMTEXT </w:instrText>
      </w:r>
      <w:r w:rsidR="00AF7E93">
        <w:fldChar w:fldCharType="separate"/>
      </w:r>
      <w:r w:rsidR="00E521FD" w:rsidRPr="00E521FD">
        <w:fldChar w:fldCharType="end"/>
      </w:r>
    </w:p>
    <w:p w14:paraId="6D47813D" w14:textId="77777777" w:rsidR="00E521FD" w:rsidRPr="00E521FD" w:rsidRDefault="00E521FD" w:rsidP="00E521FD"/>
    <w:p w14:paraId="6B35E6FC" w14:textId="304CBD83" w:rsidR="00E521FD" w:rsidRDefault="00E521FD" w:rsidP="00E521FD">
      <w:r w:rsidRPr="00E521FD">
        <w:t xml:space="preserve">Email: </w:t>
      </w:r>
      <w:hyperlink r:id="rId9" w:history="1">
        <w:r w:rsidR="004A5649" w:rsidRPr="00D44A3C">
          <w:rPr>
            <w:rStyle w:val="Hyperlink"/>
          </w:rPr>
          <w:t>ORI_Fellowships@health.qld.gov.au</w:t>
        </w:r>
      </w:hyperlink>
    </w:p>
    <w:p w14:paraId="0DEB4C0F" w14:textId="77777777" w:rsidR="00E521FD" w:rsidRPr="00E521FD" w:rsidRDefault="00E521FD" w:rsidP="00E521FD"/>
    <w:p w14:paraId="16D18E54" w14:textId="77777777" w:rsidR="00E521FD" w:rsidRPr="00E521FD" w:rsidRDefault="00E521FD" w:rsidP="00E521FD"/>
    <w:p w14:paraId="004DECCF" w14:textId="2E25E99F" w:rsidR="00E521FD" w:rsidRPr="00E521FD" w:rsidRDefault="00E521FD" w:rsidP="00E521FD">
      <w:commentRangeStart w:id="0"/>
      <w:r w:rsidRPr="00E521FD">
        <w:t xml:space="preserve">Dear </w:t>
      </w:r>
      <w:r w:rsidR="004A5649">
        <w:t>Madam / Sir</w:t>
      </w:r>
      <w:r w:rsidRPr="00E521FD">
        <w:t>,</w:t>
      </w:r>
      <w:commentRangeEnd w:id="0"/>
      <w:r w:rsidR="00D44BDA">
        <w:rPr>
          <w:rStyle w:val="CommentReference"/>
        </w:rPr>
        <w:commentReference w:id="0"/>
      </w:r>
    </w:p>
    <w:p w14:paraId="6DE44A1E" w14:textId="77777777" w:rsidR="004A5649" w:rsidRDefault="004A5649" w:rsidP="00E521FD"/>
    <w:p w14:paraId="769FDE9F" w14:textId="0AF4FDB6" w:rsidR="006F24F6" w:rsidRDefault="004A5649" w:rsidP="004A564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0"/>
          <w:lang w:eastAsia="en-AU"/>
        </w:rPr>
      </w:pPr>
      <w:r w:rsidRPr="00640433">
        <w:rPr>
          <w:rFonts w:ascii="Arial" w:hAnsi="Arial" w:cs="Arial"/>
          <w:b/>
          <w:szCs w:val="20"/>
        </w:rPr>
        <w:t>Queensland</w:t>
      </w:r>
      <w:r w:rsidRPr="00640433">
        <w:rPr>
          <w:rFonts w:ascii="Arial" w:eastAsia="Times New Roman" w:hAnsi="Arial" w:cs="Arial"/>
          <w:b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b/>
          <w:szCs w:val="20"/>
          <w:lang w:eastAsia="en-AU"/>
        </w:rPr>
        <w:t>Health</w:t>
      </w:r>
      <w:r w:rsidRPr="00640433">
        <w:rPr>
          <w:rFonts w:ascii="Arial" w:eastAsia="Times New Roman" w:hAnsi="Arial" w:cs="Arial"/>
          <w:b/>
          <w:szCs w:val="20"/>
          <w:lang w:eastAsia="en-AU"/>
        </w:rPr>
        <w:t xml:space="preserve"> </w:t>
      </w:r>
      <w:r w:rsidR="006F24F6">
        <w:rPr>
          <w:rFonts w:ascii="Arial" w:eastAsia="Times New Roman" w:hAnsi="Arial" w:cs="Arial"/>
          <w:b/>
          <w:szCs w:val="20"/>
          <w:lang w:eastAsia="en-AU"/>
        </w:rPr>
        <w:t xml:space="preserve">Targeted </w:t>
      </w:r>
      <w:r w:rsidRPr="00640433">
        <w:rPr>
          <w:rFonts w:ascii="Arial" w:eastAsia="Times New Roman" w:hAnsi="Arial" w:cs="Arial"/>
          <w:b/>
          <w:szCs w:val="20"/>
          <w:lang w:eastAsia="en-AU"/>
        </w:rPr>
        <w:t>Clinical Research Fellowships</w:t>
      </w:r>
      <w:r w:rsidR="005C5EBB">
        <w:rPr>
          <w:rFonts w:ascii="Arial" w:eastAsia="Times New Roman" w:hAnsi="Arial" w:cs="Arial"/>
          <w:b/>
          <w:szCs w:val="20"/>
          <w:lang w:eastAsia="en-AU"/>
        </w:rPr>
        <w:t xml:space="preserve"> (Round </w:t>
      </w:r>
      <w:r w:rsidR="0076087B">
        <w:rPr>
          <w:rFonts w:ascii="Arial" w:eastAsia="Times New Roman" w:hAnsi="Arial" w:cs="Arial"/>
          <w:b/>
          <w:szCs w:val="20"/>
          <w:lang w:eastAsia="en-AU"/>
        </w:rPr>
        <w:t>2</w:t>
      </w:r>
      <w:r w:rsidR="005C5EBB">
        <w:rPr>
          <w:rFonts w:ascii="Arial" w:eastAsia="Times New Roman" w:hAnsi="Arial" w:cs="Arial"/>
          <w:b/>
          <w:szCs w:val="20"/>
          <w:lang w:eastAsia="en-AU"/>
        </w:rPr>
        <w:t>)</w:t>
      </w:r>
    </w:p>
    <w:p w14:paraId="6E063B0C" w14:textId="4C8071F0" w:rsidR="004A5649" w:rsidRPr="004A5649" w:rsidRDefault="004A5649" w:rsidP="004A564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B1D37" w:themeColor="text1"/>
          <w:szCs w:val="20"/>
        </w:rPr>
      </w:pPr>
      <w:r w:rsidRPr="005C5EBB">
        <w:rPr>
          <w:rFonts w:ascii="Arial" w:hAnsi="Arial" w:cs="Arial"/>
          <w:b/>
          <w:i/>
          <w:iCs/>
          <w:color w:val="2B1D37" w:themeColor="text1"/>
          <w:szCs w:val="20"/>
          <w:highlight w:val="yellow"/>
        </w:rPr>
        <w:t>&lt;Applicant full name&gt;</w:t>
      </w:r>
    </w:p>
    <w:p w14:paraId="225ABF34" w14:textId="73B5E404" w:rsidR="004A5649" w:rsidRPr="004A5649" w:rsidRDefault="004A5649" w:rsidP="004A5649">
      <w:pPr>
        <w:pStyle w:val="BodyText"/>
        <w:rPr>
          <w:lang w:eastAsia="en-AU"/>
        </w:rPr>
      </w:pPr>
      <w:r w:rsidRPr="00640433">
        <w:rPr>
          <w:lang w:eastAsia="en-AU"/>
        </w:rPr>
        <w:t xml:space="preserve">It is with pleasure that I </w:t>
      </w:r>
      <w:r w:rsidR="005C5EBB">
        <w:rPr>
          <w:lang w:eastAsia="en-AU"/>
        </w:rPr>
        <w:t>write</w:t>
      </w:r>
      <w:r w:rsidRPr="00640433">
        <w:rPr>
          <w:lang w:eastAsia="en-AU"/>
        </w:rPr>
        <w:t xml:space="preserve"> </w:t>
      </w:r>
      <w:r w:rsidR="005C5EBB">
        <w:rPr>
          <w:color w:val="2B1D37" w:themeColor="text1"/>
        </w:rPr>
        <w:t>in support of</w:t>
      </w:r>
      <w:r>
        <w:rPr>
          <w:color w:val="2B1D37" w:themeColor="text1"/>
        </w:rPr>
        <w:t xml:space="preserve"> </w:t>
      </w:r>
      <w:r w:rsidR="00664710">
        <w:rPr>
          <w:lang w:eastAsia="en-AU"/>
        </w:rPr>
        <w:t>this</w:t>
      </w:r>
      <w:r w:rsidRPr="00640433">
        <w:rPr>
          <w:lang w:eastAsia="en-AU"/>
        </w:rPr>
        <w:t xml:space="preserve"> application for a </w:t>
      </w:r>
      <w:r w:rsidRPr="00640433">
        <w:t>Queensland</w:t>
      </w:r>
      <w:r w:rsidRPr="00640433">
        <w:rPr>
          <w:lang w:eastAsia="en-AU"/>
        </w:rPr>
        <w:t xml:space="preserve"> </w:t>
      </w:r>
      <w:r>
        <w:rPr>
          <w:lang w:eastAsia="en-AU"/>
        </w:rPr>
        <w:t>Health</w:t>
      </w:r>
      <w:r w:rsidRPr="00640433">
        <w:rPr>
          <w:lang w:eastAsia="en-AU"/>
        </w:rPr>
        <w:t xml:space="preserve"> </w:t>
      </w:r>
      <w:r w:rsidR="0088728D">
        <w:rPr>
          <w:lang w:eastAsia="en-AU"/>
        </w:rPr>
        <w:t xml:space="preserve">Targeted </w:t>
      </w:r>
      <w:r w:rsidRPr="00640433">
        <w:rPr>
          <w:lang w:eastAsia="en-AU"/>
        </w:rPr>
        <w:t xml:space="preserve">Clinical Research Fellowship from </w:t>
      </w:r>
      <w:r w:rsidRPr="00CB5DDC">
        <w:rPr>
          <w:highlight w:val="yellow"/>
          <w:lang w:eastAsia="en-AU"/>
        </w:rPr>
        <w:t>&lt;applicant</w:t>
      </w:r>
      <w:r>
        <w:rPr>
          <w:highlight w:val="yellow"/>
          <w:lang w:eastAsia="en-AU"/>
        </w:rPr>
        <w:t xml:space="preserve"> </w:t>
      </w:r>
      <w:r w:rsidRPr="00CB5DDC">
        <w:rPr>
          <w:highlight w:val="yellow"/>
          <w:lang w:eastAsia="en-AU"/>
        </w:rPr>
        <w:t>full name&gt;</w:t>
      </w:r>
      <w:r w:rsidRPr="00640433">
        <w:rPr>
          <w:lang w:eastAsia="en-AU"/>
        </w:rPr>
        <w:t>.</w:t>
      </w:r>
      <w:r w:rsidR="00E11B3C">
        <w:rPr>
          <w:lang w:eastAsia="en-AU"/>
        </w:rPr>
        <w:t xml:space="preserve"> </w:t>
      </w:r>
      <w:r w:rsidR="00E11B3C" w:rsidRPr="00E11B3C">
        <w:rPr>
          <w:rFonts w:ascii="Arial" w:eastAsia="Times New Roman" w:hAnsi="Arial" w:cs="Arial"/>
          <w:szCs w:val="20"/>
          <w:highlight w:val="yellow"/>
          <w:lang w:eastAsia="en-AU"/>
        </w:rPr>
        <w:t>&lt;</w:t>
      </w:r>
      <w:r w:rsidR="006F24F6">
        <w:rPr>
          <w:rFonts w:ascii="Arial" w:eastAsia="Times New Roman" w:hAnsi="Arial" w:cs="Arial"/>
          <w:szCs w:val="20"/>
          <w:highlight w:val="yellow"/>
          <w:lang w:eastAsia="en-AU"/>
        </w:rPr>
        <w:t>Applicant</w:t>
      </w:r>
      <w:r w:rsidR="00E11B3C" w:rsidRPr="00E11B3C">
        <w:rPr>
          <w:rFonts w:ascii="Arial" w:eastAsia="Times New Roman" w:hAnsi="Arial" w:cs="Arial"/>
          <w:szCs w:val="20"/>
          <w:highlight w:val="yellow"/>
          <w:lang w:eastAsia="en-AU"/>
        </w:rPr>
        <w:t>&gt;</w:t>
      </w:r>
      <w:r w:rsidR="00E11B3C" w:rsidRPr="002F4707">
        <w:rPr>
          <w:rFonts w:ascii="Arial" w:eastAsia="Times New Roman" w:hAnsi="Arial" w:cs="Arial"/>
          <w:szCs w:val="20"/>
          <w:lang w:eastAsia="en-AU"/>
        </w:rPr>
        <w:t xml:space="preserve"> holds a </w:t>
      </w:r>
      <w:r w:rsidR="00E11B3C" w:rsidRPr="00E11B3C">
        <w:rPr>
          <w:rFonts w:ascii="Arial" w:eastAsia="Times New Roman" w:hAnsi="Arial" w:cs="Arial"/>
          <w:szCs w:val="20"/>
          <w:highlight w:val="yellow"/>
          <w:lang w:eastAsia="en-AU"/>
        </w:rPr>
        <w:t>&lt;insert position description, including any relevant details about appointment type&gt;</w:t>
      </w:r>
      <w:r w:rsidR="00E11B3C" w:rsidRPr="002F4707">
        <w:rPr>
          <w:rFonts w:ascii="Arial" w:eastAsia="Times New Roman" w:hAnsi="Arial" w:cs="Arial"/>
          <w:szCs w:val="20"/>
          <w:lang w:eastAsia="en-AU"/>
        </w:rPr>
        <w:t xml:space="preserve"> in the </w:t>
      </w:r>
      <w:r w:rsidR="00E11B3C" w:rsidRPr="00E11B3C">
        <w:rPr>
          <w:rFonts w:ascii="Arial" w:eastAsia="Times New Roman" w:hAnsi="Arial" w:cs="Arial"/>
          <w:szCs w:val="20"/>
          <w:highlight w:val="yellow"/>
          <w:lang w:eastAsia="en-AU"/>
        </w:rPr>
        <w:t>&lt;insert School/Centre/Institute/Faculty&gt;</w:t>
      </w:r>
      <w:r w:rsidR="00E11B3C" w:rsidRPr="002F4707">
        <w:rPr>
          <w:rFonts w:ascii="Arial" w:eastAsia="Times New Roman" w:hAnsi="Arial" w:cs="Arial"/>
          <w:szCs w:val="20"/>
          <w:lang w:eastAsia="en-AU"/>
        </w:rPr>
        <w:t xml:space="preserve"> at The University of Queensland.</w:t>
      </w:r>
    </w:p>
    <w:p w14:paraId="0E65F394" w14:textId="4CA00D02" w:rsidR="004A5649" w:rsidRDefault="005C5EBB" w:rsidP="004A5649">
      <w:pPr>
        <w:pStyle w:val="BodyText"/>
      </w:pPr>
      <w:commentRangeStart w:id="1"/>
      <w:r>
        <w:t>The University of Queensland (UQ)</w:t>
      </w:r>
      <w:r w:rsidR="004A5649" w:rsidRPr="00640433">
        <w:t xml:space="preserve"> is one of Australia’s premier research institutions, with health and medical discoveries contributing significantly to UQ's research strengths.</w:t>
      </w:r>
      <w:r w:rsidR="004A5649">
        <w:t xml:space="preserve"> </w:t>
      </w:r>
      <w:r w:rsidR="004A5649" w:rsidRPr="00640433">
        <w:t>The success of our health researchers</w:t>
      </w:r>
      <w:r>
        <w:t>,</w:t>
      </w:r>
      <w:r w:rsidR="004A5649" w:rsidRPr="00640433">
        <w:t xml:space="preserve"> including our strong partnership with the Queensland health sector</w:t>
      </w:r>
      <w:r>
        <w:t>,</w:t>
      </w:r>
      <w:r w:rsidR="004A5649" w:rsidRPr="00640433">
        <w:t xml:space="preserve"> is evident </w:t>
      </w:r>
      <w:r>
        <w:t xml:space="preserve">from </w:t>
      </w:r>
      <w:r w:rsidR="004A5649" w:rsidRPr="00640433">
        <w:t>UQ</w:t>
      </w:r>
      <w:r w:rsidR="003D67C2">
        <w:t>’s</w:t>
      </w:r>
      <w:r w:rsidR="004A5649" w:rsidRPr="00640433">
        <w:t xml:space="preserve"> attract</w:t>
      </w:r>
      <w:r w:rsidR="003D67C2">
        <w:t>ing</w:t>
      </w:r>
      <w:r w:rsidR="004A5649" w:rsidRPr="00640433">
        <w:t xml:space="preserve"> over </w:t>
      </w:r>
      <w:r w:rsidR="004A5649" w:rsidRPr="00755C4D">
        <w:t>$6</w:t>
      </w:r>
      <w:r w:rsidR="00C7335C">
        <w:t>7</w:t>
      </w:r>
      <w:r w:rsidR="004A5649" w:rsidRPr="00755C4D">
        <w:t xml:space="preserve"> million from the National Health and Medical Research Council and</w:t>
      </w:r>
      <w:r w:rsidR="004A5649" w:rsidRPr="00640433">
        <w:t xml:space="preserve"> </w:t>
      </w:r>
      <w:r w:rsidR="004A5649" w:rsidRPr="00B810B5">
        <w:t>$3</w:t>
      </w:r>
      <w:r w:rsidR="00C7335C">
        <w:t>7</w:t>
      </w:r>
      <w:r w:rsidR="004A5649" w:rsidRPr="00B810B5">
        <w:t xml:space="preserve"> million from the Commonwealth Medical Research Future Fund</w:t>
      </w:r>
      <w:r w:rsidR="003D67C2">
        <w:t xml:space="preserve"> </w:t>
      </w:r>
      <w:r w:rsidR="003D67C2" w:rsidRPr="00755C4D">
        <w:t>in 202</w:t>
      </w:r>
      <w:r w:rsidR="00C7335C">
        <w:t>2</w:t>
      </w:r>
      <w:r w:rsidR="004A5649" w:rsidRPr="00B810B5">
        <w:t>. Health at UQ is</w:t>
      </w:r>
      <w:r>
        <w:t xml:space="preserve"> an area of</w:t>
      </w:r>
      <w:r w:rsidR="004A5649" w:rsidRPr="00B810B5">
        <w:t xml:space="preserve"> intensive, clinicall</w:t>
      </w:r>
      <w:r w:rsidR="004A5649" w:rsidRPr="00640433">
        <w:t>y</w:t>
      </w:r>
      <w:r>
        <w:t xml:space="preserve"> </w:t>
      </w:r>
      <w:r w:rsidR="004A5649" w:rsidRPr="00640433">
        <w:t xml:space="preserve">relevant </w:t>
      </w:r>
      <w:r>
        <w:t xml:space="preserve">research </w:t>
      </w:r>
      <w:r w:rsidR="004A5649" w:rsidRPr="00640433">
        <w:t xml:space="preserve">and </w:t>
      </w:r>
      <w:r w:rsidR="0008798B">
        <w:t xml:space="preserve">UQ </w:t>
      </w:r>
      <w:r w:rsidR="004A5649" w:rsidRPr="00640433">
        <w:t xml:space="preserve">has the demonstrated capability to </w:t>
      </w:r>
      <w:r w:rsidR="0008798B">
        <w:t>create knowledge with</w:t>
      </w:r>
      <w:r w:rsidR="004A5649" w:rsidRPr="00640433">
        <w:t xml:space="preserve"> life-changing benefits.</w:t>
      </w:r>
      <w:commentRangeEnd w:id="1"/>
      <w:r w:rsidR="003C3B87">
        <w:rPr>
          <w:rStyle w:val="CommentReference"/>
        </w:rPr>
        <w:commentReference w:id="1"/>
      </w:r>
    </w:p>
    <w:p w14:paraId="7E990074" w14:textId="6708F66C" w:rsidR="008B344C" w:rsidRPr="00640433" w:rsidRDefault="008B344C" w:rsidP="004A5649">
      <w:pPr>
        <w:pStyle w:val="BodyText"/>
      </w:pPr>
      <w:commentRangeStart w:id="2"/>
      <w:r>
        <w:t>&lt;Insert paragraph about School/Institute/Centre here.&gt;</w:t>
      </w:r>
      <w:commentRangeEnd w:id="2"/>
      <w:r>
        <w:rPr>
          <w:rStyle w:val="CommentReference"/>
        </w:rPr>
        <w:commentReference w:id="2"/>
      </w:r>
    </w:p>
    <w:p w14:paraId="66357BF5" w14:textId="1CB7B763" w:rsidR="004A5649" w:rsidRPr="00640433" w:rsidRDefault="004A5649" w:rsidP="004A5649">
      <w:pPr>
        <w:pStyle w:val="BodyText"/>
        <w:rPr>
          <w:rFonts w:eastAsia="Times New Roman"/>
          <w:lang w:eastAsia="en-AU"/>
        </w:rPr>
      </w:pPr>
      <w:commentRangeStart w:id="3"/>
      <w:r w:rsidRPr="00640433">
        <w:t xml:space="preserve">In support of </w:t>
      </w:r>
      <w:r w:rsidRPr="004A5649">
        <w:rPr>
          <w:highlight w:val="yellow"/>
        </w:rPr>
        <w:t>&lt;applicant title + surname&gt;</w:t>
      </w:r>
      <w:r>
        <w:t>’s</w:t>
      </w:r>
      <w:r w:rsidRPr="00640433">
        <w:t xml:space="preserve"> Fellowship, the University will provide: &lt;insert cash or in-kind details</w:t>
      </w:r>
      <w:r w:rsidR="00F35953">
        <w:t>.</w:t>
      </w:r>
      <w:r>
        <w:t>&gt;.</w:t>
      </w:r>
      <w:commentRangeEnd w:id="3"/>
      <w:r w:rsidR="00F35953">
        <w:rPr>
          <w:rStyle w:val="CommentReference"/>
        </w:rPr>
        <w:commentReference w:id="3"/>
      </w:r>
    </w:p>
    <w:p w14:paraId="5B0A143B" w14:textId="2F913C1F" w:rsidR="004A5649" w:rsidRPr="00640433" w:rsidRDefault="004A5649" w:rsidP="004A5649">
      <w:pPr>
        <w:pStyle w:val="BodyText"/>
      </w:pPr>
      <w:r w:rsidRPr="00640433">
        <w:t xml:space="preserve">The University of Queensland supports </w:t>
      </w:r>
      <w:r w:rsidRPr="00CB5DDC">
        <w:rPr>
          <w:highlight w:val="yellow"/>
        </w:rPr>
        <w:t>&lt;applicant&gt;</w:t>
      </w:r>
      <w:r w:rsidR="00524C90">
        <w:t>’s</w:t>
      </w:r>
      <w:r w:rsidRPr="00640433">
        <w:t xml:space="preserve"> application without reservation.</w:t>
      </w:r>
    </w:p>
    <w:p w14:paraId="707AC977" w14:textId="77777777" w:rsidR="00AB5C6B" w:rsidRPr="00E521FD" w:rsidRDefault="00AB5C6B" w:rsidP="00E521FD"/>
    <w:p w14:paraId="318FD7D0" w14:textId="77777777" w:rsidR="00E521FD" w:rsidRPr="00E521FD" w:rsidRDefault="00E521FD" w:rsidP="00E521FD">
      <w:r w:rsidRPr="00E521FD">
        <w:t>Yours sincerely</w:t>
      </w:r>
    </w:p>
    <w:p w14:paraId="76570A85" w14:textId="77777777" w:rsidR="00E521FD" w:rsidRPr="00E521FD" w:rsidRDefault="00E521FD" w:rsidP="00E521FD"/>
    <w:p w14:paraId="043B86DB" w14:textId="77777777" w:rsidR="00E521FD" w:rsidRPr="00E521FD" w:rsidRDefault="00E521FD" w:rsidP="00E521FD"/>
    <w:p w14:paraId="7AB140D1" w14:textId="77777777" w:rsidR="00E521FD" w:rsidRPr="00E521FD" w:rsidRDefault="00E521FD" w:rsidP="00E521FD"/>
    <w:p w14:paraId="7D109A24" w14:textId="77777777" w:rsidR="00E521FD" w:rsidRPr="00E521FD" w:rsidRDefault="00AB5C6B" w:rsidP="00E521FD">
      <w:r>
        <w:t>Dr Jodi Clyde-Smith</w:t>
      </w:r>
    </w:p>
    <w:p w14:paraId="00F65FFA" w14:textId="77777777" w:rsidR="009E3FDE" w:rsidRDefault="00AB5C6B" w:rsidP="00034D15">
      <w:r>
        <w:rPr>
          <w:b/>
        </w:rPr>
        <w:t>Executive Director, Research Office</w:t>
      </w:r>
    </w:p>
    <w:sectPr w:rsidR="009E3FDE" w:rsidSect="00034D1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381" w:right="1418" w:bottom="1134" w:left="1418" w:header="567" w:footer="51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hristian Romuss" w:date="2023-10-18T10:22:00Z" w:initials="CR">
    <w:p w14:paraId="503F8CD3" w14:textId="77777777" w:rsidR="003C3B87" w:rsidRDefault="00D44BDA">
      <w:pPr>
        <w:pStyle w:val="CommentText"/>
      </w:pPr>
      <w:r>
        <w:rPr>
          <w:rStyle w:val="CommentReference"/>
        </w:rPr>
        <w:annotationRef/>
      </w:r>
      <w:r w:rsidR="003C3B87">
        <w:rPr>
          <w:b/>
          <w:bCs/>
        </w:rPr>
        <w:t>Letter must not exceed 2 pages in length.</w:t>
      </w:r>
    </w:p>
    <w:p w14:paraId="310A5EE8" w14:textId="77777777" w:rsidR="003C3B87" w:rsidRDefault="003C3B87">
      <w:pPr>
        <w:pStyle w:val="CommentText"/>
      </w:pPr>
    </w:p>
    <w:p w14:paraId="7ACF4672" w14:textId="77777777" w:rsidR="003C3B87" w:rsidRDefault="003C3B87" w:rsidP="00A27727">
      <w:pPr>
        <w:pStyle w:val="CommentText"/>
      </w:pPr>
      <w:r>
        <w:t>You may edit/expand this letter as appropriate, but please note the comments on required components.</w:t>
      </w:r>
    </w:p>
  </w:comment>
  <w:comment w:id="1" w:author="Christian Romuss" w:date="2023-10-18T11:02:00Z" w:initials="CR">
    <w:p w14:paraId="33ACDE3F" w14:textId="77777777" w:rsidR="00AD4C98" w:rsidRDefault="003C3B87" w:rsidP="00342BA4">
      <w:pPr>
        <w:pStyle w:val="CommentText"/>
      </w:pPr>
      <w:r>
        <w:rPr>
          <w:rStyle w:val="CommentReference"/>
        </w:rPr>
        <w:annotationRef/>
      </w:r>
      <w:r w:rsidR="00AD4C98">
        <w:t>Please do not delete or edit this paragraph.</w:t>
      </w:r>
    </w:p>
  </w:comment>
  <w:comment w:id="2" w:author="Christian Romuss" w:date="2023-11-09T15:41:00Z" w:initials="CR">
    <w:p w14:paraId="5DE28498" w14:textId="77777777" w:rsidR="006F24F6" w:rsidRDefault="008B344C" w:rsidP="000715F5">
      <w:pPr>
        <w:pStyle w:val="CommentText"/>
      </w:pPr>
      <w:r>
        <w:rPr>
          <w:rStyle w:val="CommentReference"/>
        </w:rPr>
        <w:annotationRef/>
      </w:r>
      <w:r w:rsidR="006F24F6">
        <w:t>Your local unit (School/Institute/Centre) should be able to provide you with some standard language to include here.</w:t>
      </w:r>
    </w:p>
  </w:comment>
  <w:comment w:id="3" w:author="Christian Romuss" w:date="2023-10-18T10:21:00Z" w:initials="CR">
    <w:p w14:paraId="41EDD34D" w14:textId="77777777" w:rsidR="00AF7E93" w:rsidRDefault="00F35953" w:rsidP="00AF7E93">
      <w:pPr>
        <w:pStyle w:val="CommentText"/>
      </w:pPr>
      <w:r>
        <w:rPr>
          <w:rStyle w:val="CommentReference"/>
        </w:rPr>
        <w:annotationRef/>
      </w:r>
      <w:r w:rsidR="00AF7E93">
        <w:t>The Funding Rules (p. 11f.) require the letter of support to include “support for the fellowship, including any cash and in-kind commitments.” Your School/Centre/Institute may not be providing cash support, but in-kind support is common and includes such things as space, IT, admin support, libraries and other resources, but can also include in-kind salary (i.e., your time spent on the research if this time is being drawn from your UQ appointment).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CF4672" w15:done="0"/>
  <w15:commentEx w15:paraId="33ACDE3F" w15:done="0"/>
  <w15:commentEx w15:paraId="5DE28498" w15:done="0"/>
  <w15:commentEx w15:paraId="41EDD3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DA307C" w16cex:dateUtc="2023-10-18T00:22:00Z"/>
  <w16cex:commentExtensible w16cex:durableId="28DA39E0" w16cex:dateUtc="2023-10-18T01:02:00Z"/>
  <w16cex:commentExtensible w16cex:durableId="28F77C1C" w16cex:dateUtc="2023-11-09T05:41:00Z"/>
  <w16cex:commentExtensible w16cex:durableId="28DA3024" w16cex:dateUtc="2023-10-18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CF4672" w16cid:durableId="28DA307C"/>
  <w16cid:commentId w16cid:paraId="33ACDE3F" w16cid:durableId="28DA39E0"/>
  <w16cid:commentId w16cid:paraId="5DE28498" w16cid:durableId="28F77C1C"/>
  <w16cid:commentId w16cid:paraId="41EDD34D" w16cid:durableId="28DA30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744FD" w14:textId="77777777" w:rsidR="006A2A60" w:rsidRDefault="006A2A60" w:rsidP="00C20C17">
      <w:r>
        <w:separator/>
      </w:r>
    </w:p>
  </w:endnote>
  <w:endnote w:type="continuationSeparator" w:id="0">
    <w:p w14:paraId="39D1DBD9" w14:textId="77777777" w:rsidR="006A2A60" w:rsidRDefault="006A2A60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8542"/>
      <w:gridCol w:w="528"/>
    </w:tblGrid>
    <w:tr w:rsidR="00B042DF" w14:paraId="43A39CF4" w14:textId="77777777" w:rsidTr="00B042DF">
      <w:tc>
        <w:tcPr>
          <w:tcW w:w="9072" w:type="dxa"/>
          <w:vAlign w:val="bottom"/>
        </w:tcPr>
        <w:p w14:paraId="4C805B1F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73349777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76C905B1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Look w:val="0600" w:firstRow="0" w:lastRow="0" w:firstColumn="0" w:lastColumn="0" w:noHBand="1" w:noVBand="1"/>
    </w:tblPr>
    <w:tblGrid>
      <w:gridCol w:w="2410"/>
      <w:gridCol w:w="4394"/>
      <w:gridCol w:w="2694"/>
    </w:tblGrid>
    <w:tr w:rsidR="00DB45D7" w14:paraId="783EAF0B" w14:textId="77777777" w:rsidTr="0024328A">
      <w:tc>
        <w:tcPr>
          <w:tcW w:w="2410" w:type="dxa"/>
        </w:tcPr>
        <w:p w14:paraId="5EDFDE1A" w14:textId="77777777" w:rsidR="00DB45D7" w:rsidRPr="0016241C" w:rsidRDefault="00DB45D7" w:rsidP="00DB45D7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4394" w:type="dxa"/>
        </w:tcPr>
        <w:p w14:paraId="4D5879BD" w14:textId="77777777" w:rsidR="00DB45D7" w:rsidRPr="0016241C" w:rsidRDefault="00DB45D7" w:rsidP="00DB45D7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r>
            <w:t>executivedirector.management</w:t>
          </w:r>
          <w:r w:rsidRPr="00A77D53">
            <w:t>@</w:t>
          </w:r>
          <w:r>
            <w:t>research.</w:t>
          </w:r>
          <w:r w:rsidRPr="00A77D53">
            <w:t>uq.edu.au</w:t>
          </w:r>
        </w:p>
        <w:p w14:paraId="56432FE2" w14:textId="77777777" w:rsidR="00DB45D7" w:rsidRPr="0016241C" w:rsidRDefault="00DB45D7" w:rsidP="00DB45D7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r>
            <w:t>research.</w:t>
          </w:r>
          <w:hyperlink r:id="rId1" w:history="1">
            <w:r w:rsidRPr="0016241C">
              <w:t>uq.edu.au</w:t>
            </w:r>
          </w:hyperlink>
        </w:p>
      </w:tc>
      <w:tc>
        <w:tcPr>
          <w:tcW w:w="2694" w:type="dxa"/>
        </w:tcPr>
        <w:p w14:paraId="6A90E457" w14:textId="77777777" w:rsidR="00DB45D7" w:rsidRPr="000A30BC" w:rsidRDefault="00DB45D7" w:rsidP="00DB45D7">
          <w:pPr>
            <w:pStyle w:val="Footer"/>
            <w:tabs>
              <w:tab w:val="left" w:pos="851"/>
            </w:tabs>
            <w:rPr>
              <w:sz w:val="12"/>
              <w:szCs w:val="12"/>
            </w:rPr>
          </w:pPr>
          <w:r w:rsidRPr="000A30BC">
            <w:rPr>
              <w:sz w:val="12"/>
              <w:szCs w:val="12"/>
            </w:rPr>
            <w:t>ABN: 63 942 912 684</w:t>
          </w:r>
        </w:p>
        <w:p w14:paraId="5394C561" w14:textId="77777777" w:rsidR="00DB45D7" w:rsidRPr="000A30BC" w:rsidRDefault="00DB45D7" w:rsidP="00DB45D7">
          <w:pPr>
            <w:pStyle w:val="Footer"/>
            <w:rPr>
              <w:sz w:val="12"/>
              <w:szCs w:val="12"/>
            </w:rPr>
          </w:pPr>
          <w:r w:rsidRPr="000A30BC">
            <w:rPr>
              <w:sz w:val="12"/>
              <w:szCs w:val="12"/>
            </w:rPr>
            <w:t>CRICOS Provider 00025B</w:t>
          </w:r>
        </w:p>
        <w:p w14:paraId="0D650A09" w14:textId="77777777" w:rsidR="00DB45D7" w:rsidRPr="0016241C" w:rsidRDefault="00DB45D7" w:rsidP="00DB45D7">
          <w:pPr>
            <w:pStyle w:val="Footer"/>
            <w:rPr>
              <w:sz w:val="11"/>
              <w:szCs w:val="11"/>
            </w:rPr>
          </w:pPr>
          <w:r w:rsidRPr="000A30BC">
            <w:rPr>
              <w:sz w:val="12"/>
              <w:szCs w:val="12"/>
            </w:rPr>
            <w:t>TEQSA PRV12080</w:t>
          </w:r>
        </w:p>
      </w:tc>
    </w:tr>
  </w:tbl>
  <w:p w14:paraId="6E32F163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FCEC" w14:textId="77777777" w:rsidR="006A2A60" w:rsidRDefault="006A2A60" w:rsidP="00C20C17">
      <w:r>
        <w:separator/>
      </w:r>
    </w:p>
  </w:footnote>
  <w:footnote w:type="continuationSeparator" w:id="0">
    <w:p w14:paraId="38A79933" w14:textId="77777777" w:rsidR="006A2A60" w:rsidRDefault="006A2A60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7EA" w14:textId="77777777" w:rsidR="00F87F8B" w:rsidRDefault="00F87F8B" w:rsidP="00F87F8B">
    <w:pPr>
      <w:pStyle w:val="Header"/>
      <w:jc w:val="right"/>
    </w:pPr>
  </w:p>
  <w:p w14:paraId="6E755829" w14:textId="77777777" w:rsidR="00F87F8B" w:rsidRDefault="00F87F8B" w:rsidP="00F87F8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AB967E9" wp14:editId="35D455D9">
          <wp:simplePos x="0" y="0"/>
          <wp:positionH relativeFrom="page">
            <wp:posOffset>5184775</wp:posOffset>
          </wp:positionH>
          <wp:positionV relativeFrom="page">
            <wp:posOffset>521970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5B17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EE3795" wp14:editId="26D70920">
          <wp:simplePos x="0" y="0"/>
          <wp:positionH relativeFrom="page">
            <wp:posOffset>5184775</wp:posOffset>
          </wp:positionH>
          <wp:positionV relativeFrom="page">
            <wp:posOffset>521970</wp:posOffset>
          </wp:positionV>
          <wp:extent cx="1825200" cy="759600"/>
          <wp:effectExtent l="0" t="0" r="381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272203265">
    <w:abstractNumId w:val="13"/>
  </w:num>
  <w:num w:numId="2" w16cid:durableId="797843335">
    <w:abstractNumId w:val="4"/>
  </w:num>
  <w:num w:numId="3" w16cid:durableId="1984045797">
    <w:abstractNumId w:val="8"/>
  </w:num>
  <w:num w:numId="4" w16cid:durableId="1823084062">
    <w:abstractNumId w:val="3"/>
  </w:num>
  <w:num w:numId="5" w16cid:durableId="2078164749">
    <w:abstractNumId w:val="11"/>
  </w:num>
  <w:num w:numId="6" w16cid:durableId="1209951080">
    <w:abstractNumId w:val="5"/>
  </w:num>
  <w:num w:numId="7" w16cid:durableId="1537700270">
    <w:abstractNumId w:val="6"/>
  </w:num>
  <w:num w:numId="8" w16cid:durableId="1383796111">
    <w:abstractNumId w:val="7"/>
  </w:num>
  <w:num w:numId="9" w16cid:durableId="593636994">
    <w:abstractNumId w:val="2"/>
  </w:num>
  <w:num w:numId="10" w16cid:durableId="1547373315">
    <w:abstractNumId w:val="9"/>
  </w:num>
  <w:num w:numId="11" w16cid:durableId="163017396">
    <w:abstractNumId w:val="1"/>
  </w:num>
  <w:num w:numId="12" w16cid:durableId="1421029210">
    <w:abstractNumId w:val="0"/>
  </w:num>
  <w:num w:numId="13" w16cid:durableId="1345128900">
    <w:abstractNumId w:val="10"/>
  </w:num>
  <w:num w:numId="14" w16cid:durableId="2094624193">
    <w:abstractNumId w:val="12"/>
  </w:num>
  <w:num w:numId="15" w16cid:durableId="196158498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tian Romuss">
    <w15:presenceInfo w15:providerId="AD" w15:userId="S::uqcromus@uq.edu.au::2517fe22-4ea4-4177-b350-5e71cadd1d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60"/>
    <w:rsid w:val="000300D4"/>
    <w:rsid w:val="00034D15"/>
    <w:rsid w:val="00061314"/>
    <w:rsid w:val="0008798B"/>
    <w:rsid w:val="000A7AFE"/>
    <w:rsid w:val="000B3E75"/>
    <w:rsid w:val="00123F00"/>
    <w:rsid w:val="0016241C"/>
    <w:rsid w:val="001741BF"/>
    <w:rsid w:val="00193459"/>
    <w:rsid w:val="00196C64"/>
    <w:rsid w:val="001B6A57"/>
    <w:rsid w:val="001D5963"/>
    <w:rsid w:val="001E544B"/>
    <w:rsid w:val="002142AC"/>
    <w:rsid w:val="00241DF1"/>
    <w:rsid w:val="00242EA1"/>
    <w:rsid w:val="00253AF8"/>
    <w:rsid w:val="00287293"/>
    <w:rsid w:val="00292EDB"/>
    <w:rsid w:val="002B6438"/>
    <w:rsid w:val="002D73F6"/>
    <w:rsid w:val="002F612F"/>
    <w:rsid w:val="00310B79"/>
    <w:rsid w:val="0033054B"/>
    <w:rsid w:val="00387A23"/>
    <w:rsid w:val="003C3B87"/>
    <w:rsid w:val="003D67C2"/>
    <w:rsid w:val="003E7412"/>
    <w:rsid w:val="0041204B"/>
    <w:rsid w:val="00416FF4"/>
    <w:rsid w:val="00445521"/>
    <w:rsid w:val="00463D08"/>
    <w:rsid w:val="004713C5"/>
    <w:rsid w:val="00475879"/>
    <w:rsid w:val="004972A0"/>
    <w:rsid w:val="004A5649"/>
    <w:rsid w:val="004B79FE"/>
    <w:rsid w:val="004D1C99"/>
    <w:rsid w:val="00524C90"/>
    <w:rsid w:val="005B54F0"/>
    <w:rsid w:val="005C5EBB"/>
    <w:rsid w:val="005D0167"/>
    <w:rsid w:val="005D4250"/>
    <w:rsid w:val="005E7363"/>
    <w:rsid w:val="00614669"/>
    <w:rsid w:val="006377A2"/>
    <w:rsid w:val="006450AE"/>
    <w:rsid w:val="00664710"/>
    <w:rsid w:val="00670B05"/>
    <w:rsid w:val="00684298"/>
    <w:rsid w:val="006873AE"/>
    <w:rsid w:val="006A2A60"/>
    <w:rsid w:val="006C0E44"/>
    <w:rsid w:val="006E71A4"/>
    <w:rsid w:val="006E7B40"/>
    <w:rsid w:val="006F24F6"/>
    <w:rsid w:val="006F5079"/>
    <w:rsid w:val="0071246C"/>
    <w:rsid w:val="00716942"/>
    <w:rsid w:val="0076087B"/>
    <w:rsid w:val="007B215D"/>
    <w:rsid w:val="007C38B8"/>
    <w:rsid w:val="007F5557"/>
    <w:rsid w:val="00834296"/>
    <w:rsid w:val="00862690"/>
    <w:rsid w:val="00882359"/>
    <w:rsid w:val="0088728D"/>
    <w:rsid w:val="008B0D7D"/>
    <w:rsid w:val="008B344C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04F06"/>
    <w:rsid w:val="00A12421"/>
    <w:rsid w:val="00A34437"/>
    <w:rsid w:val="00A77D53"/>
    <w:rsid w:val="00AB5C6B"/>
    <w:rsid w:val="00AD4C98"/>
    <w:rsid w:val="00AE34ED"/>
    <w:rsid w:val="00AF730B"/>
    <w:rsid w:val="00AF7E93"/>
    <w:rsid w:val="00B025B0"/>
    <w:rsid w:val="00B042DF"/>
    <w:rsid w:val="00B13955"/>
    <w:rsid w:val="00B22ABE"/>
    <w:rsid w:val="00B742E4"/>
    <w:rsid w:val="00BC0E71"/>
    <w:rsid w:val="00BE48A2"/>
    <w:rsid w:val="00BF5C0E"/>
    <w:rsid w:val="00C20C17"/>
    <w:rsid w:val="00C33B32"/>
    <w:rsid w:val="00C44B68"/>
    <w:rsid w:val="00C474B7"/>
    <w:rsid w:val="00C7335C"/>
    <w:rsid w:val="00C960ED"/>
    <w:rsid w:val="00D13C7F"/>
    <w:rsid w:val="00D32971"/>
    <w:rsid w:val="00D44BDA"/>
    <w:rsid w:val="00D8242B"/>
    <w:rsid w:val="00DA5594"/>
    <w:rsid w:val="00DB45D7"/>
    <w:rsid w:val="00DD0AFE"/>
    <w:rsid w:val="00DD3FBD"/>
    <w:rsid w:val="00E11B3C"/>
    <w:rsid w:val="00E521FD"/>
    <w:rsid w:val="00E7261C"/>
    <w:rsid w:val="00E87A8D"/>
    <w:rsid w:val="00EE473C"/>
    <w:rsid w:val="00F35953"/>
    <w:rsid w:val="00F4114D"/>
    <w:rsid w:val="00F87F8B"/>
    <w:rsid w:val="00F96FF8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21FB9"/>
  <w15:chartTrackingRefBased/>
  <w15:docId w15:val="{2E2817E0-1C07-4933-B04F-80AE62E9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034D15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034D15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A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mailto:ORI_Fellowships@health.qld.gov.a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C861422AAC43DDB32A824390E1F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7CCC-F1CD-404D-8DB6-7BDE1C9EED86}"/>
      </w:docPartPr>
      <w:docPartBody>
        <w:p w:rsidR="005C7AFA" w:rsidRDefault="005C7AFA">
          <w:pPr>
            <w:pStyle w:val="98C861422AAC43DDB32A824390E1F3C3"/>
          </w:pPr>
          <w:r>
            <w:rPr>
              <w:highlight w:val="lightGray"/>
            </w:rPr>
            <w:t>[Choose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FA"/>
    <w:rsid w:val="002B6438"/>
    <w:rsid w:val="005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C861422AAC43DDB32A824390E1F3C3">
    <w:name w:val="98C861422AAC43DDB32A824390E1F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0935E1-39E0-45F9-88FB-477AEDE2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Romuss</dc:creator>
  <cp:keywords/>
  <dc:description/>
  <cp:lastModifiedBy>Christian Romuss</cp:lastModifiedBy>
  <cp:revision>26</cp:revision>
  <dcterms:created xsi:type="dcterms:W3CDTF">2023-10-17T05:22:00Z</dcterms:created>
  <dcterms:modified xsi:type="dcterms:W3CDTF">2024-10-09T00:25:00Z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2022-11-28T01:22:18Z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16ed0799-4676-4f95-9964-7c8c7c07a9ea</vt:lpwstr>
  </property>
  <property fmtid="{D5CDD505-2E9C-101B-9397-08002B2CF9AE}" pid="8" name="MSIP_Label_0f488380-630a-4f55-a077-a19445e3f360_ContentBits">
    <vt:lpwstr>0</vt:lpwstr>
  </property>
</Properties>
</file>